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892B0" w14:textId="68AD4A9D" w:rsidR="00031213" w:rsidRPr="00816FC9" w:rsidRDefault="004F1802" w:rsidP="001319B9">
      <w:pPr>
        <w:pStyle w:val="Bezodstpw"/>
        <w:tabs>
          <w:tab w:val="left" w:pos="709"/>
        </w:tabs>
        <w:jc w:val="center"/>
        <w:rPr>
          <w:rFonts w:cs="Arial"/>
          <w:b/>
          <w:sz w:val="28"/>
          <w:szCs w:val="28"/>
        </w:rPr>
      </w:pPr>
      <w:r>
        <w:rPr>
          <w:rFonts w:cs="Arial"/>
          <w:b/>
          <w:sz w:val="28"/>
          <w:szCs w:val="28"/>
        </w:rPr>
        <w:t>ZASADY REKRUTACJI</w:t>
      </w:r>
      <w:r w:rsidR="001319B9" w:rsidRPr="00DC128F">
        <w:rPr>
          <w:rFonts w:cs="Arial"/>
          <w:b/>
          <w:sz w:val="28"/>
          <w:szCs w:val="28"/>
        </w:rPr>
        <w:t xml:space="preserve"> </w:t>
      </w:r>
      <w:r w:rsidR="00027FE0" w:rsidRPr="00DC128F">
        <w:rPr>
          <w:rFonts w:cs="Arial"/>
          <w:b/>
          <w:sz w:val="28"/>
          <w:szCs w:val="28"/>
        </w:rPr>
        <w:t xml:space="preserve">DO </w:t>
      </w:r>
      <w:r w:rsidR="000B5469" w:rsidRPr="00DC128F">
        <w:rPr>
          <w:rFonts w:cs="Arial"/>
          <w:b/>
          <w:sz w:val="28"/>
          <w:szCs w:val="28"/>
        </w:rPr>
        <w:t>PUBLICZN</w:t>
      </w:r>
      <w:r w:rsidR="00816FC9">
        <w:rPr>
          <w:rFonts w:cs="Arial"/>
          <w:b/>
          <w:sz w:val="28"/>
          <w:szCs w:val="28"/>
        </w:rPr>
        <w:t xml:space="preserve">EGO </w:t>
      </w:r>
      <w:r w:rsidR="00027FE0" w:rsidRPr="00DC128F">
        <w:rPr>
          <w:rFonts w:cs="Arial"/>
          <w:b/>
          <w:sz w:val="28"/>
          <w:szCs w:val="28"/>
        </w:rPr>
        <w:t>PRZEDSZKOL</w:t>
      </w:r>
      <w:r w:rsidR="00816FC9">
        <w:rPr>
          <w:rFonts w:cs="Arial"/>
          <w:b/>
          <w:sz w:val="28"/>
          <w:szCs w:val="28"/>
        </w:rPr>
        <w:t>A</w:t>
      </w:r>
      <w:r w:rsidR="00816FC9" w:rsidRPr="00816FC9">
        <w:rPr>
          <w:rFonts w:cs="Calibri"/>
          <w:sz w:val="24"/>
        </w:rPr>
        <w:t xml:space="preserve"> </w:t>
      </w:r>
      <w:r w:rsidR="00816FC9">
        <w:rPr>
          <w:rFonts w:cs="Calibri"/>
          <w:sz w:val="24"/>
        </w:rPr>
        <w:br/>
      </w:r>
      <w:r w:rsidR="00C54E44" w:rsidRPr="00816FC9">
        <w:rPr>
          <w:rFonts w:cs="Calibri"/>
          <w:b/>
          <w:sz w:val="24"/>
        </w:rPr>
        <w:t>ZGROMADZENIA CÓREK BOŻEJ MIŁOŚCI IM. LUDWIKI BINDER W WILKOWICACH</w:t>
      </w:r>
    </w:p>
    <w:p w14:paraId="3B05DEEB" w14:textId="083C66F3" w:rsidR="00980743" w:rsidRPr="00DC128F" w:rsidRDefault="00E4042F" w:rsidP="001319B9">
      <w:pPr>
        <w:pStyle w:val="Bezodstpw"/>
        <w:tabs>
          <w:tab w:val="left" w:pos="709"/>
        </w:tabs>
        <w:jc w:val="center"/>
        <w:rPr>
          <w:rFonts w:cs="Arial"/>
          <w:b/>
          <w:sz w:val="28"/>
          <w:szCs w:val="28"/>
        </w:rPr>
      </w:pPr>
      <w:r w:rsidRPr="00DC128F">
        <w:rPr>
          <w:rFonts w:cs="Arial"/>
          <w:b/>
          <w:sz w:val="28"/>
          <w:szCs w:val="28"/>
        </w:rPr>
        <w:t xml:space="preserve">NA ROK </w:t>
      </w:r>
      <w:r w:rsidR="001319B9" w:rsidRPr="00DC128F">
        <w:rPr>
          <w:rFonts w:cs="Arial"/>
          <w:b/>
          <w:sz w:val="28"/>
          <w:szCs w:val="28"/>
        </w:rPr>
        <w:t xml:space="preserve">SZKOLNY </w:t>
      </w:r>
      <w:r w:rsidRPr="00DC128F">
        <w:rPr>
          <w:rFonts w:cs="Arial"/>
          <w:b/>
          <w:sz w:val="28"/>
          <w:szCs w:val="28"/>
        </w:rPr>
        <w:t>20</w:t>
      </w:r>
      <w:r w:rsidR="0053120B">
        <w:rPr>
          <w:rFonts w:cs="Arial"/>
          <w:b/>
          <w:sz w:val="28"/>
          <w:szCs w:val="28"/>
        </w:rPr>
        <w:t>2</w:t>
      </w:r>
      <w:r w:rsidR="00E343C8">
        <w:rPr>
          <w:rFonts w:cs="Arial"/>
          <w:b/>
          <w:sz w:val="28"/>
          <w:szCs w:val="28"/>
        </w:rPr>
        <w:t>6</w:t>
      </w:r>
      <w:r w:rsidRPr="00DC128F">
        <w:rPr>
          <w:rFonts w:cs="Arial"/>
          <w:b/>
          <w:sz w:val="28"/>
          <w:szCs w:val="28"/>
        </w:rPr>
        <w:t>/</w:t>
      </w:r>
      <w:r w:rsidR="00E96ADC">
        <w:rPr>
          <w:rFonts w:cs="Arial"/>
          <w:b/>
          <w:sz w:val="28"/>
          <w:szCs w:val="28"/>
        </w:rPr>
        <w:t>202</w:t>
      </w:r>
      <w:r w:rsidR="00E343C8">
        <w:rPr>
          <w:rFonts w:cs="Arial"/>
          <w:b/>
          <w:sz w:val="28"/>
          <w:szCs w:val="28"/>
        </w:rPr>
        <w:t>7</w:t>
      </w:r>
    </w:p>
    <w:p w14:paraId="6B45B183" w14:textId="77777777" w:rsidR="00CF2791" w:rsidRPr="00386F75" w:rsidRDefault="00CF2791" w:rsidP="001319B9">
      <w:pPr>
        <w:pStyle w:val="Bezodstpw"/>
        <w:tabs>
          <w:tab w:val="left" w:pos="709"/>
        </w:tabs>
        <w:jc w:val="both"/>
        <w:rPr>
          <w:rFonts w:cs="Arial"/>
          <w:b/>
          <w:color w:val="FF0000"/>
          <w:sz w:val="24"/>
          <w:szCs w:val="24"/>
        </w:rPr>
      </w:pPr>
    </w:p>
    <w:p w14:paraId="6BB7EE1E" w14:textId="77777777" w:rsidR="008B35E1" w:rsidRPr="0040363C" w:rsidRDefault="0072546B" w:rsidP="001319B9">
      <w:pPr>
        <w:pStyle w:val="Bezodstpw"/>
        <w:tabs>
          <w:tab w:val="left" w:pos="709"/>
        </w:tabs>
        <w:jc w:val="both"/>
        <w:rPr>
          <w:rFonts w:asciiTheme="minorHAnsi" w:hAnsiTheme="minorHAnsi" w:cstheme="minorHAnsi"/>
          <w:sz w:val="24"/>
          <w:szCs w:val="24"/>
          <w:u w:val="single"/>
        </w:rPr>
      </w:pPr>
      <w:r w:rsidRPr="0040363C">
        <w:rPr>
          <w:rFonts w:asciiTheme="minorHAnsi" w:hAnsiTheme="minorHAnsi" w:cstheme="minorHAnsi"/>
          <w:sz w:val="24"/>
          <w:szCs w:val="24"/>
          <w:u w:val="single"/>
        </w:rPr>
        <w:t>Podstawa prawna:</w:t>
      </w:r>
      <w:r w:rsidR="005613BF" w:rsidRPr="0040363C">
        <w:rPr>
          <w:rFonts w:asciiTheme="minorHAnsi" w:hAnsiTheme="minorHAnsi" w:cstheme="minorHAnsi"/>
          <w:sz w:val="24"/>
          <w:szCs w:val="24"/>
          <w:u w:val="single"/>
        </w:rPr>
        <w:t xml:space="preserve"> </w:t>
      </w:r>
    </w:p>
    <w:p w14:paraId="0A36D4BC" w14:textId="77777777" w:rsidR="008755C4" w:rsidRPr="0040363C" w:rsidRDefault="008755C4" w:rsidP="001319B9">
      <w:pPr>
        <w:pStyle w:val="Bezodstpw"/>
        <w:tabs>
          <w:tab w:val="left" w:pos="709"/>
        </w:tabs>
        <w:jc w:val="both"/>
        <w:rPr>
          <w:rFonts w:asciiTheme="minorHAnsi" w:hAnsiTheme="minorHAnsi" w:cstheme="minorHAnsi"/>
          <w:sz w:val="24"/>
          <w:szCs w:val="24"/>
        </w:rPr>
      </w:pPr>
    </w:p>
    <w:p w14:paraId="44CA0C08" w14:textId="0FA1C2EE" w:rsidR="001E4EDA" w:rsidRDefault="00B311F7" w:rsidP="00923B38">
      <w:pPr>
        <w:pStyle w:val="Akapitzlist"/>
        <w:numPr>
          <w:ilvl w:val="0"/>
          <w:numId w:val="29"/>
        </w:numPr>
        <w:shd w:val="clear" w:color="auto" w:fill="FFFFFF"/>
        <w:spacing w:after="0" w:line="240" w:lineRule="auto"/>
        <w:jc w:val="both"/>
        <w:rPr>
          <w:rFonts w:asciiTheme="minorHAnsi" w:hAnsiTheme="minorHAnsi" w:cstheme="minorHAnsi"/>
        </w:rPr>
      </w:pPr>
      <w:r w:rsidRPr="001E4EDA">
        <w:rPr>
          <w:rFonts w:asciiTheme="minorHAnsi" w:hAnsiTheme="minorHAnsi" w:cstheme="minorHAnsi"/>
        </w:rPr>
        <w:t>Ustawa z dnia 14 grudnia 2016 roku - Prawo oświatowe (Dz.U. z 202</w:t>
      </w:r>
      <w:r w:rsidR="001E4EDA" w:rsidRPr="001E4EDA">
        <w:rPr>
          <w:rFonts w:asciiTheme="minorHAnsi" w:hAnsiTheme="minorHAnsi" w:cstheme="minorHAnsi"/>
        </w:rPr>
        <w:t>4</w:t>
      </w:r>
      <w:r w:rsidRPr="001E4EDA">
        <w:rPr>
          <w:rFonts w:asciiTheme="minorHAnsi" w:hAnsiTheme="minorHAnsi" w:cstheme="minorHAnsi"/>
        </w:rPr>
        <w:t xml:space="preserve"> r., poz.</w:t>
      </w:r>
      <w:r w:rsidR="001E4EDA" w:rsidRPr="001E4EDA">
        <w:rPr>
          <w:rFonts w:asciiTheme="minorHAnsi" w:hAnsiTheme="minorHAnsi" w:cstheme="minorHAnsi"/>
        </w:rPr>
        <w:t>737</w:t>
      </w:r>
      <w:r w:rsidRPr="001E4EDA">
        <w:rPr>
          <w:rFonts w:asciiTheme="minorHAnsi" w:hAnsiTheme="minorHAnsi" w:cstheme="minorHAnsi"/>
        </w:rPr>
        <w:t xml:space="preserve"> z późn.zm.)</w:t>
      </w:r>
      <w:r w:rsidR="00F801FD" w:rsidRPr="001E4EDA">
        <w:rPr>
          <w:rFonts w:asciiTheme="minorHAnsi" w:hAnsiTheme="minorHAnsi" w:cstheme="minorHAnsi"/>
        </w:rPr>
        <w:t xml:space="preserve"> </w:t>
      </w:r>
      <w:r w:rsidR="00087C1C" w:rsidRPr="001E4EDA">
        <w:rPr>
          <w:rFonts w:asciiTheme="minorHAnsi" w:hAnsiTheme="minorHAnsi" w:cstheme="minorHAnsi"/>
        </w:rPr>
        <w:t>art.</w:t>
      </w:r>
      <w:r w:rsidRPr="001E4EDA">
        <w:rPr>
          <w:rFonts w:asciiTheme="minorHAnsi" w:hAnsiTheme="minorHAnsi" w:cstheme="minorHAnsi"/>
        </w:rPr>
        <w:t> </w:t>
      </w:r>
      <w:r w:rsidR="006145CE" w:rsidRPr="001E4EDA">
        <w:rPr>
          <w:rFonts w:asciiTheme="minorHAnsi" w:hAnsiTheme="minorHAnsi" w:cstheme="minorHAnsi"/>
        </w:rPr>
        <w:t xml:space="preserve">131 </w:t>
      </w:r>
      <w:r w:rsidR="001E4EDA" w:rsidRPr="001E4EDA">
        <w:rPr>
          <w:rFonts w:asciiTheme="minorHAnsi" w:hAnsiTheme="minorHAnsi" w:cstheme="minorHAnsi"/>
        </w:rPr>
        <w:t xml:space="preserve">oraz art.154 ust.1 pkt 1. </w:t>
      </w:r>
      <w:r w:rsidR="006145CE" w:rsidRPr="001E4EDA">
        <w:rPr>
          <w:rFonts w:asciiTheme="minorHAnsi" w:hAnsiTheme="minorHAnsi" w:cstheme="minorHAnsi"/>
        </w:rPr>
        <w:t>w związku z art.</w:t>
      </w:r>
      <w:r w:rsidR="00087C1C" w:rsidRPr="001E4EDA">
        <w:rPr>
          <w:rFonts w:asciiTheme="minorHAnsi" w:hAnsiTheme="minorHAnsi" w:cstheme="minorHAnsi"/>
        </w:rPr>
        <w:t xml:space="preserve"> 29 ust.2 pkt</w:t>
      </w:r>
      <w:r w:rsidR="001E4EDA" w:rsidRPr="001E4EDA">
        <w:rPr>
          <w:rFonts w:asciiTheme="minorHAnsi" w:hAnsiTheme="minorHAnsi" w:cstheme="minorHAnsi"/>
        </w:rPr>
        <w:t xml:space="preserve"> </w:t>
      </w:r>
      <w:r w:rsidR="006145CE" w:rsidRPr="001E4EDA">
        <w:rPr>
          <w:rFonts w:asciiTheme="minorHAnsi" w:hAnsiTheme="minorHAnsi" w:cstheme="minorHAnsi"/>
        </w:rPr>
        <w:t>2</w:t>
      </w:r>
      <w:r w:rsidR="00546692">
        <w:rPr>
          <w:rFonts w:asciiTheme="minorHAnsi" w:hAnsiTheme="minorHAnsi" w:cstheme="minorHAnsi"/>
        </w:rPr>
        <w:t>.</w:t>
      </w:r>
    </w:p>
    <w:p w14:paraId="49B264EF" w14:textId="0F3EA7FC" w:rsidR="00386B06" w:rsidRPr="00386B06" w:rsidRDefault="00386B06" w:rsidP="0090790B">
      <w:pPr>
        <w:pStyle w:val="Akapitzlist"/>
        <w:numPr>
          <w:ilvl w:val="0"/>
          <w:numId w:val="29"/>
        </w:numPr>
        <w:shd w:val="clear" w:color="auto" w:fill="FFFFFF"/>
        <w:spacing w:after="0" w:line="240" w:lineRule="auto"/>
        <w:jc w:val="both"/>
        <w:rPr>
          <w:rFonts w:asciiTheme="minorHAnsi" w:hAnsiTheme="minorHAnsi" w:cstheme="minorHAnsi"/>
        </w:rPr>
      </w:pPr>
      <w:r w:rsidRPr="00386B06">
        <w:rPr>
          <w:rFonts w:asciiTheme="minorHAnsi" w:hAnsiTheme="minorHAnsi" w:cstheme="minorHAnsi"/>
        </w:rPr>
        <w:t>Zarządzenia Nr 1/202</w:t>
      </w:r>
      <w:r w:rsidR="00E343C8">
        <w:rPr>
          <w:rFonts w:asciiTheme="minorHAnsi" w:hAnsiTheme="minorHAnsi" w:cstheme="minorHAnsi"/>
        </w:rPr>
        <w:t>6</w:t>
      </w:r>
      <w:r w:rsidRPr="00386B06">
        <w:rPr>
          <w:rFonts w:asciiTheme="minorHAnsi" w:hAnsiTheme="minorHAnsi" w:cstheme="minorHAnsi"/>
        </w:rPr>
        <w:t xml:space="preserve"> Organu Prowadzącego</w:t>
      </w:r>
      <w:r w:rsidR="00546692">
        <w:rPr>
          <w:rFonts w:asciiTheme="minorHAnsi" w:hAnsiTheme="minorHAnsi" w:cstheme="minorHAnsi"/>
        </w:rPr>
        <w:t xml:space="preserve"> - </w:t>
      </w:r>
      <w:r w:rsidRPr="00386B06">
        <w:rPr>
          <w:rFonts w:asciiTheme="minorHAnsi" w:hAnsiTheme="minorHAnsi" w:cstheme="minorHAnsi"/>
        </w:rPr>
        <w:t xml:space="preserve">Prowincji Polskiej Zgromadzenia Córek Bożej Miłości </w:t>
      </w:r>
      <w:r w:rsidR="00546692">
        <w:rPr>
          <w:rFonts w:asciiTheme="minorHAnsi" w:hAnsiTheme="minorHAnsi" w:cstheme="minorHAnsi"/>
        </w:rPr>
        <w:t xml:space="preserve">W Krakowie </w:t>
      </w:r>
      <w:r w:rsidRPr="00386B06">
        <w:rPr>
          <w:rFonts w:asciiTheme="minorHAnsi" w:hAnsiTheme="minorHAnsi" w:cstheme="minorHAnsi"/>
        </w:rPr>
        <w:t xml:space="preserve">z dnia </w:t>
      </w:r>
      <w:r w:rsidR="00614D7E">
        <w:rPr>
          <w:rFonts w:asciiTheme="minorHAnsi" w:hAnsiTheme="minorHAnsi" w:cstheme="minorHAnsi"/>
        </w:rPr>
        <w:t>2</w:t>
      </w:r>
      <w:bookmarkStart w:id="0" w:name="_GoBack"/>
      <w:bookmarkEnd w:id="0"/>
      <w:r w:rsidRPr="00386B06">
        <w:rPr>
          <w:rFonts w:asciiTheme="minorHAnsi" w:hAnsiTheme="minorHAnsi" w:cstheme="minorHAnsi"/>
        </w:rPr>
        <w:t>3.01.202</w:t>
      </w:r>
      <w:r w:rsidR="00E343C8">
        <w:rPr>
          <w:rFonts w:asciiTheme="minorHAnsi" w:hAnsiTheme="minorHAnsi" w:cstheme="minorHAnsi"/>
        </w:rPr>
        <w:t>6</w:t>
      </w:r>
      <w:r w:rsidRPr="00386B06">
        <w:rPr>
          <w:rFonts w:asciiTheme="minorHAnsi" w:hAnsiTheme="minorHAnsi" w:cstheme="minorHAnsi"/>
        </w:rPr>
        <w:t xml:space="preserve"> r. </w:t>
      </w:r>
    </w:p>
    <w:p w14:paraId="3621139E" w14:textId="2E4AFA81" w:rsidR="00E33BB9" w:rsidRDefault="00D06B6E" w:rsidP="00E33BB9">
      <w:pPr>
        <w:pStyle w:val="Tekstpodstawowywcity31"/>
        <w:ind w:firstLine="0"/>
        <w:rPr>
          <w:rFonts w:ascii="Calibri" w:hAnsi="Calibri" w:cs="Calibri"/>
          <w:sz w:val="24"/>
        </w:rPr>
      </w:pPr>
      <w:r w:rsidRPr="00D06B6E">
        <w:rPr>
          <w:rFonts w:ascii="Calibri" w:hAnsi="Calibri" w:cs="Calibri"/>
          <w:sz w:val="24"/>
        </w:rPr>
        <w:t>Rodzice dzieci aktualnie uczęszczających do przedszkol</w:t>
      </w:r>
      <w:r w:rsidR="00200934">
        <w:rPr>
          <w:rFonts w:ascii="Calibri" w:hAnsi="Calibri" w:cs="Calibri"/>
          <w:sz w:val="24"/>
        </w:rPr>
        <w:t xml:space="preserve">a Zgromadzenia Córek Bożej Miłości im. Ludwiki Binder w Wilkowicach </w:t>
      </w:r>
      <w:r w:rsidRPr="00D06B6E">
        <w:rPr>
          <w:rFonts w:ascii="Calibri" w:hAnsi="Calibri" w:cs="Calibri"/>
          <w:sz w:val="24"/>
        </w:rPr>
        <w:t>mogą złożyć na rok szkolny 202</w:t>
      </w:r>
      <w:r w:rsidR="00E343C8">
        <w:rPr>
          <w:rFonts w:ascii="Calibri" w:hAnsi="Calibri" w:cs="Calibri"/>
          <w:sz w:val="24"/>
        </w:rPr>
        <w:t>6</w:t>
      </w:r>
      <w:r w:rsidRPr="00D06B6E">
        <w:rPr>
          <w:rFonts w:ascii="Calibri" w:hAnsi="Calibri" w:cs="Calibri"/>
          <w:sz w:val="24"/>
        </w:rPr>
        <w:t>/202</w:t>
      </w:r>
      <w:r w:rsidR="00E343C8">
        <w:rPr>
          <w:rFonts w:ascii="Calibri" w:hAnsi="Calibri" w:cs="Calibri"/>
          <w:sz w:val="24"/>
        </w:rPr>
        <w:t>7</w:t>
      </w:r>
      <w:r w:rsidRPr="00D06B6E">
        <w:rPr>
          <w:rFonts w:ascii="Calibri" w:hAnsi="Calibri" w:cs="Calibri"/>
          <w:sz w:val="24"/>
        </w:rPr>
        <w:t xml:space="preserve"> deklarację o kontynuowaniu wychowania przedszkolnego w tym przedszkolu, w terminie </w:t>
      </w:r>
      <w:r w:rsidR="00E33BB9">
        <w:rPr>
          <w:rFonts w:ascii="Calibri" w:hAnsi="Calibri" w:cs="Calibri"/>
          <w:sz w:val="24"/>
        </w:rPr>
        <w:t>od 2</w:t>
      </w:r>
      <w:r w:rsidR="001E4EDA">
        <w:rPr>
          <w:rFonts w:ascii="Calibri" w:hAnsi="Calibri" w:cs="Calibri"/>
          <w:sz w:val="24"/>
        </w:rPr>
        <w:t>0</w:t>
      </w:r>
      <w:r w:rsidR="00E33BB9">
        <w:rPr>
          <w:rFonts w:ascii="Calibri" w:hAnsi="Calibri" w:cs="Calibri"/>
          <w:sz w:val="24"/>
        </w:rPr>
        <w:t xml:space="preserve"> </w:t>
      </w:r>
      <w:r w:rsidRPr="00D06B6E">
        <w:rPr>
          <w:rFonts w:ascii="Calibri" w:hAnsi="Calibri" w:cs="Calibri"/>
          <w:sz w:val="24"/>
        </w:rPr>
        <w:t>do 2</w:t>
      </w:r>
      <w:r w:rsidR="001E4EDA">
        <w:rPr>
          <w:rFonts w:ascii="Calibri" w:hAnsi="Calibri" w:cs="Calibri"/>
          <w:sz w:val="24"/>
        </w:rPr>
        <w:t>8</w:t>
      </w:r>
      <w:r w:rsidRPr="00D06B6E">
        <w:rPr>
          <w:rFonts w:ascii="Calibri" w:hAnsi="Calibri" w:cs="Calibri"/>
          <w:sz w:val="24"/>
        </w:rPr>
        <w:t xml:space="preserve"> lutego </w:t>
      </w:r>
      <w:r w:rsidR="00E33BB9">
        <w:rPr>
          <w:rFonts w:ascii="Calibri" w:hAnsi="Calibri" w:cs="Calibri"/>
          <w:sz w:val="24"/>
        </w:rPr>
        <w:t>202</w:t>
      </w:r>
      <w:r w:rsidR="00E343C8">
        <w:rPr>
          <w:rFonts w:ascii="Calibri" w:hAnsi="Calibri" w:cs="Calibri"/>
          <w:sz w:val="24"/>
        </w:rPr>
        <w:t>6</w:t>
      </w:r>
      <w:r w:rsidR="00E33BB9">
        <w:rPr>
          <w:rFonts w:ascii="Calibri" w:hAnsi="Calibri" w:cs="Calibri"/>
          <w:sz w:val="24"/>
        </w:rPr>
        <w:t xml:space="preserve"> r</w:t>
      </w:r>
      <w:r w:rsidRPr="00D06B6E">
        <w:rPr>
          <w:rFonts w:ascii="Calibri" w:hAnsi="Calibri" w:cs="Calibri"/>
          <w:sz w:val="24"/>
        </w:rPr>
        <w:t xml:space="preserve">. – wówczas nie podlegają postępowaniu rekrutacyjnemu. Złożona deklaracja </w:t>
      </w:r>
      <w:r>
        <w:rPr>
          <w:rFonts w:ascii="Calibri" w:hAnsi="Calibri" w:cs="Calibri"/>
          <w:sz w:val="24"/>
        </w:rPr>
        <w:t>gwarantuje</w:t>
      </w:r>
      <w:r w:rsidRPr="00D06B6E">
        <w:rPr>
          <w:rFonts w:ascii="Calibri" w:hAnsi="Calibri" w:cs="Calibri"/>
          <w:sz w:val="24"/>
        </w:rPr>
        <w:t xml:space="preserve"> miejsc</w:t>
      </w:r>
      <w:r>
        <w:rPr>
          <w:rFonts w:ascii="Calibri" w:hAnsi="Calibri" w:cs="Calibri"/>
          <w:sz w:val="24"/>
        </w:rPr>
        <w:t>e</w:t>
      </w:r>
      <w:r w:rsidRPr="00D06B6E">
        <w:rPr>
          <w:rFonts w:ascii="Calibri" w:hAnsi="Calibri" w:cs="Calibri"/>
          <w:sz w:val="24"/>
        </w:rPr>
        <w:t xml:space="preserve"> </w:t>
      </w:r>
      <w:r w:rsidR="00546692">
        <w:rPr>
          <w:rFonts w:ascii="Calibri" w:hAnsi="Calibri" w:cs="Calibri"/>
          <w:sz w:val="24"/>
        </w:rPr>
        <w:br/>
      </w:r>
      <w:r w:rsidRPr="00D06B6E">
        <w:rPr>
          <w:rFonts w:ascii="Calibri" w:hAnsi="Calibri" w:cs="Calibri"/>
          <w:sz w:val="24"/>
        </w:rPr>
        <w:t>w przedszkolu.</w:t>
      </w:r>
    </w:p>
    <w:p w14:paraId="49482778" w14:textId="72D850B2" w:rsidR="00F13ABD" w:rsidRPr="0040363C" w:rsidRDefault="00F13ABD" w:rsidP="00E33BB9">
      <w:pPr>
        <w:pStyle w:val="Tekstpodstawowywcity31"/>
        <w:ind w:firstLine="0"/>
        <w:rPr>
          <w:rFonts w:asciiTheme="minorHAnsi" w:hAnsiTheme="minorHAnsi" w:cstheme="minorHAnsi"/>
          <w:sz w:val="24"/>
        </w:rPr>
      </w:pPr>
      <w:r w:rsidRPr="0040363C">
        <w:rPr>
          <w:rFonts w:asciiTheme="minorHAnsi" w:hAnsiTheme="minorHAnsi" w:cstheme="minorHAnsi"/>
          <w:sz w:val="24"/>
        </w:rPr>
        <w:t xml:space="preserve">Niezłożenie deklaracji </w:t>
      </w:r>
      <w:r w:rsidR="006C63FF">
        <w:rPr>
          <w:rFonts w:asciiTheme="minorHAnsi" w:hAnsiTheme="minorHAnsi" w:cstheme="minorHAnsi"/>
          <w:sz w:val="24"/>
        </w:rPr>
        <w:t xml:space="preserve">w w/w terminie </w:t>
      </w:r>
      <w:r w:rsidRPr="0040363C">
        <w:rPr>
          <w:rFonts w:asciiTheme="minorHAnsi" w:hAnsiTheme="minorHAnsi" w:cstheme="minorHAnsi"/>
          <w:sz w:val="24"/>
        </w:rPr>
        <w:t xml:space="preserve">jest </w:t>
      </w:r>
      <w:r w:rsidR="00DF7BDA" w:rsidRPr="0040363C">
        <w:rPr>
          <w:rFonts w:asciiTheme="minorHAnsi" w:hAnsiTheme="minorHAnsi" w:cstheme="minorHAnsi"/>
          <w:sz w:val="24"/>
        </w:rPr>
        <w:t>równoznaczne</w:t>
      </w:r>
      <w:r w:rsidRPr="0040363C">
        <w:rPr>
          <w:rFonts w:asciiTheme="minorHAnsi" w:hAnsiTheme="minorHAnsi" w:cstheme="minorHAnsi"/>
          <w:sz w:val="24"/>
        </w:rPr>
        <w:t xml:space="preserve"> z rezygnacją z miejsca w</w:t>
      </w:r>
      <w:r w:rsidR="006C63FF">
        <w:rPr>
          <w:rFonts w:asciiTheme="minorHAnsi" w:hAnsiTheme="minorHAnsi" w:cstheme="minorHAnsi"/>
          <w:sz w:val="24"/>
        </w:rPr>
        <w:t> </w:t>
      </w:r>
      <w:r w:rsidRPr="0040363C">
        <w:rPr>
          <w:rFonts w:asciiTheme="minorHAnsi" w:hAnsiTheme="minorHAnsi" w:cstheme="minorHAnsi"/>
          <w:sz w:val="24"/>
        </w:rPr>
        <w:t xml:space="preserve"> przedszkolu od dnia 1</w:t>
      </w:r>
      <w:r w:rsidR="00DF7BDA" w:rsidRPr="0040363C">
        <w:rPr>
          <w:rFonts w:asciiTheme="minorHAnsi" w:hAnsiTheme="minorHAnsi" w:cstheme="minorHAnsi"/>
          <w:sz w:val="24"/>
        </w:rPr>
        <w:t> </w:t>
      </w:r>
      <w:r w:rsidRPr="0040363C">
        <w:rPr>
          <w:rFonts w:asciiTheme="minorHAnsi" w:hAnsiTheme="minorHAnsi" w:cstheme="minorHAnsi"/>
          <w:sz w:val="24"/>
        </w:rPr>
        <w:t>września 20</w:t>
      </w:r>
      <w:r w:rsidR="00DF7BDA" w:rsidRPr="0040363C">
        <w:rPr>
          <w:rFonts w:asciiTheme="minorHAnsi" w:hAnsiTheme="minorHAnsi" w:cstheme="minorHAnsi"/>
          <w:sz w:val="24"/>
        </w:rPr>
        <w:t>2</w:t>
      </w:r>
      <w:r w:rsidR="00E343C8">
        <w:rPr>
          <w:rFonts w:asciiTheme="minorHAnsi" w:hAnsiTheme="minorHAnsi" w:cstheme="minorHAnsi"/>
          <w:sz w:val="24"/>
        </w:rPr>
        <w:t>6</w:t>
      </w:r>
      <w:r w:rsidR="00DF7BDA" w:rsidRPr="0040363C">
        <w:rPr>
          <w:rFonts w:asciiTheme="minorHAnsi" w:hAnsiTheme="minorHAnsi" w:cstheme="minorHAnsi"/>
          <w:sz w:val="24"/>
        </w:rPr>
        <w:t xml:space="preserve"> </w:t>
      </w:r>
      <w:r w:rsidRPr="0040363C">
        <w:rPr>
          <w:rFonts w:asciiTheme="minorHAnsi" w:hAnsiTheme="minorHAnsi" w:cstheme="minorHAnsi"/>
          <w:sz w:val="24"/>
        </w:rPr>
        <w:t>r.</w:t>
      </w:r>
    </w:p>
    <w:p w14:paraId="56E0DE0F" w14:textId="5DF04CD5" w:rsidR="00D11C79" w:rsidRPr="0040363C" w:rsidRDefault="00DF0E46" w:rsidP="00175F23">
      <w:pPr>
        <w:tabs>
          <w:tab w:val="left" w:pos="709"/>
        </w:tabs>
        <w:spacing w:after="0" w:line="240" w:lineRule="exact"/>
        <w:jc w:val="both"/>
        <w:rPr>
          <w:rFonts w:asciiTheme="minorHAnsi" w:hAnsiTheme="minorHAnsi" w:cstheme="minorHAnsi"/>
          <w:sz w:val="24"/>
          <w:szCs w:val="24"/>
        </w:rPr>
      </w:pPr>
      <w:r w:rsidRPr="0040363C">
        <w:rPr>
          <w:rStyle w:val="Pogrubienie"/>
          <w:rFonts w:asciiTheme="minorHAnsi" w:hAnsiTheme="minorHAnsi" w:cstheme="minorHAnsi"/>
          <w:sz w:val="24"/>
          <w:szCs w:val="24"/>
        </w:rPr>
        <w:t>Terminarz rekrutacji</w:t>
      </w:r>
      <w:r w:rsidR="00151AC6" w:rsidRPr="0040363C">
        <w:rPr>
          <w:rFonts w:asciiTheme="minorHAnsi" w:hAnsiTheme="minorHAnsi" w:cstheme="minorHAnsi"/>
          <w:sz w:val="24"/>
          <w:szCs w:val="24"/>
        </w:rPr>
        <w:t xml:space="preserve"> </w:t>
      </w:r>
    </w:p>
    <w:p w14:paraId="5570E207" w14:textId="77777777" w:rsidR="00DF0E46" w:rsidRDefault="00DF0E46" w:rsidP="00175F23">
      <w:pPr>
        <w:tabs>
          <w:tab w:val="left" w:pos="709"/>
        </w:tabs>
        <w:spacing w:after="0" w:line="240" w:lineRule="exact"/>
        <w:jc w:val="both"/>
        <w:rPr>
          <w:rFonts w:asciiTheme="minorHAnsi" w:hAnsiTheme="minorHAnsi" w:cstheme="minorHAnsi"/>
          <w:sz w:val="24"/>
          <w:szCs w:val="24"/>
        </w:rPr>
      </w:pPr>
    </w:p>
    <w:tbl>
      <w:tblPr>
        <w:tblStyle w:val="Tabela-Siatka"/>
        <w:tblW w:w="10060" w:type="dxa"/>
        <w:tblLook w:val="04A0" w:firstRow="1" w:lastRow="0" w:firstColumn="1" w:lastColumn="0" w:noHBand="0" w:noVBand="1"/>
      </w:tblPr>
      <w:tblGrid>
        <w:gridCol w:w="570"/>
        <w:gridCol w:w="4670"/>
        <w:gridCol w:w="2410"/>
        <w:gridCol w:w="2410"/>
      </w:tblGrid>
      <w:tr w:rsidR="001E4EDA" w:rsidRPr="001E4EDA" w14:paraId="01749737" w14:textId="77777777" w:rsidTr="00E343C8">
        <w:trPr>
          <w:trHeight w:val="683"/>
        </w:trPr>
        <w:tc>
          <w:tcPr>
            <w:tcW w:w="570" w:type="dxa"/>
            <w:shd w:val="clear" w:color="auto" w:fill="D9D9D9"/>
            <w:vAlign w:val="center"/>
          </w:tcPr>
          <w:p w14:paraId="76C6E857"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L.p.</w:t>
            </w:r>
          </w:p>
        </w:tc>
        <w:tc>
          <w:tcPr>
            <w:tcW w:w="4670" w:type="dxa"/>
            <w:shd w:val="clear" w:color="auto" w:fill="D9D9D9"/>
            <w:vAlign w:val="center"/>
          </w:tcPr>
          <w:p w14:paraId="47CC4512"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Rodzaj czynności</w:t>
            </w:r>
          </w:p>
        </w:tc>
        <w:tc>
          <w:tcPr>
            <w:tcW w:w="2410" w:type="dxa"/>
            <w:shd w:val="clear" w:color="auto" w:fill="D9D9D9"/>
            <w:vAlign w:val="center"/>
          </w:tcPr>
          <w:p w14:paraId="028299EF"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 xml:space="preserve">Termin                                  </w:t>
            </w:r>
          </w:p>
          <w:p w14:paraId="675829DB"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 xml:space="preserve">  w postępowaniu rekrutacyjnym</w:t>
            </w:r>
          </w:p>
        </w:tc>
        <w:tc>
          <w:tcPr>
            <w:tcW w:w="2410" w:type="dxa"/>
            <w:shd w:val="clear" w:color="auto" w:fill="D9D9D9"/>
            <w:vAlign w:val="center"/>
          </w:tcPr>
          <w:p w14:paraId="3C4AB411"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 xml:space="preserve">Termin                             </w:t>
            </w:r>
          </w:p>
          <w:p w14:paraId="18EAC42C"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w postępowaniu uzupełniającym</w:t>
            </w:r>
          </w:p>
        </w:tc>
      </w:tr>
      <w:tr w:rsidR="001E4EDA" w:rsidRPr="001E4EDA" w14:paraId="7D0E2281" w14:textId="77777777" w:rsidTr="00E343C8">
        <w:tc>
          <w:tcPr>
            <w:tcW w:w="570" w:type="dxa"/>
            <w:vAlign w:val="center"/>
          </w:tcPr>
          <w:p w14:paraId="70D9DA8A"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1.</w:t>
            </w:r>
          </w:p>
        </w:tc>
        <w:tc>
          <w:tcPr>
            <w:tcW w:w="4670" w:type="dxa"/>
          </w:tcPr>
          <w:p w14:paraId="70A1DDDC" w14:textId="77777777" w:rsidR="001E4EDA" w:rsidRPr="001E4EDA" w:rsidRDefault="001E4EDA" w:rsidP="001E4EDA">
            <w:pPr>
              <w:widowControl w:val="0"/>
              <w:tabs>
                <w:tab w:val="center" w:pos="6300"/>
              </w:tabs>
              <w:autoSpaceDE w:val="0"/>
              <w:autoSpaceDN w:val="0"/>
              <w:adjustRightInd w:val="0"/>
              <w:spacing w:after="0" w:line="240" w:lineRule="auto"/>
              <w:ind w:right="11"/>
              <w:jc w:val="both"/>
              <w:rPr>
                <w:rFonts w:asciiTheme="minorHAnsi" w:hAnsiTheme="minorHAnsi" w:cstheme="minorHAnsi"/>
                <w:color w:val="000000"/>
                <w:spacing w:val="-12"/>
              </w:rPr>
            </w:pPr>
            <w:r w:rsidRPr="001E4EDA">
              <w:rPr>
                <w:rFonts w:asciiTheme="minorHAnsi" w:hAnsiTheme="minorHAnsi" w:cstheme="minorHAnsi"/>
                <w:color w:val="000000"/>
                <w:spacing w:val="-12"/>
              </w:rPr>
              <w:t>Złożenie wniosku o przyjęcie do przedszkola wraz                  z dokumentami potwierdzającymi spełnienie przez kandydata kryteriów branych pod uwagę w postępowaniu rekrutacyjnym</w:t>
            </w:r>
          </w:p>
        </w:tc>
        <w:tc>
          <w:tcPr>
            <w:tcW w:w="2410" w:type="dxa"/>
            <w:vAlign w:val="center"/>
          </w:tcPr>
          <w:p w14:paraId="0CC944B9" w14:textId="27574B54"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 xml:space="preserve">od </w:t>
            </w:r>
            <w:r w:rsidR="00E343C8">
              <w:rPr>
                <w:rFonts w:asciiTheme="minorHAnsi" w:hAnsiTheme="minorHAnsi" w:cstheme="minorHAnsi"/>
                <w:spacing w:val="-12"/>
              </w:rPr>
              <w:t>2</w:t>
            </w:r>
            <w:r w:rsidRPr="001E4EDA">
              <w:rPr>
                <w:rFonts w:asciiTheme="minorHAnsi" w:hAnsiTheme="minorHAnsi" w:cstheme="minorHAnsi"/>
                <w:spacing w:val="-12"/>
              </w:rPr>
              <w:t xml:space="preserve"> do </w:t>
            </w:r>
            <w:r w:rsidR="00E343C8">
              <w:rPr>
                <w:rFonts w:asciiTheme="minorHAnsi" w:hAnsiTheme="minorHAnsi" w:cstheme="minorHAnsi"/>
                <w:spacing w:val="-12"/>
              </w:rPr>
              <w:t>13</w:t>
            </w:r>
            <w:r w:rsidRPr="001E4EDA">
              <w:rPr>
                <w:rFonts w:asciiTheme="minorHAnsi" w:hAnsiTheme="minorHAnsi" w:cstheme="minorHAnsi"/>
                <w:spacing w:val="-12"/>
              </w:rPr>
              <w:t xml:space="preserve"> marca 202</w:t>
            </w:r>
            <w:r w:rsidR="00E343C8">
              <w:rPr>
                <w:rFonts w:asciiTheme="minorHAnsi" w:hAnsiTheme="minorHAnsi" w:cstheme="minorHAnsi"/>
                <w:spacing w:val="-12"/>
              </w:rPr>
              <w:t>6</w:t>
            </w:r>
            <w:r w:rsidRPr="001E4EDA">
              <w:rPr>
                <w:rFonts w:asciiTheme="minorHAnsi" w:hAnsiTheme="minorHAnsi" w:cstheme="minorHAnsi"/>
                <w:spacing w:val="-12"/>
              </w:rPr>
              <w:t xml:space="preserve"> r.</w:t>
            </w:r>
          </w:p>
          <w:p w14:paraId="205E342B" w14:textId="77777777"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 xml:space="preserve">do godz. 15 </w:t>
            </w:r>
            <w:r w:rsidRPr="001E4EDA">
              <w:rPr>
                <w:rFonts w:asciiTheme="minorHAnsi" w:hAnsiTheme="minorHAnsi" w:cstheme="minorHAnsi"/>
                <w:spacing w:val="-12"/>
                <w:vertAlign w:val="superscript"/>
              </w:rPr>
              <w:t>00</w:t>
            </w:r>
          </w:p>
        </w:tc>
        <w:tc>
          <w:tcPr>
            <w:tcW w:w="2410" w:type="dxa"/>
            <w:vAlign w:val="center"/>
          </w:tcPr>
          <w:p w14:paraId="5904099F" w14:textId="44B16D36"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 xml:space="preserve">od </w:t>
            </w:r>
            <w:r w:rsidR="00E343C8">
              <w:rPr>
                <w:rFonts w:asciiTheme="minorHAnsi" w:hAnsiTheme="minorHAnsi" w:cstheme="minorHAnsi"/>
                <w:spacing w:val="-12"/>
              </w:rPr>
              <w:t>1 czerwca</w:t>
            </w:r>
            <w:r w:rsidRPr="001E4EDA">
              <w:rPr>
                <w:rFonts w:asciiTheme="minorHAnsi" w:hAnsiTheme="minorHAnsi" w:cstheme="minorHAnsi"/>
                <w:spacing w:val="-12"/>
              </w:rPr>
              <w:t xml:space="preserve"> do </w:t>
            </w:r>
            <w:r w:rsidR="00E343C8">
              <w:rPr>
                <w:rFonts w:asciiTheme="minorHAnsi" w:hAnsiTheme="minorHAnsi" w:cstheme="minorHAnsi"/>
                <w:spacing w:val="-12"/>
              </w:rPr>
              <w:t>8 czerwca</w:t>
            </w:r>
            <w:r w:rsidRPr="001E4EDA">
              <w:rPr>
                <w:rFonts w:asciiTheme="minorHAnsi" w:hAnsiTheme="minorHAnsi" w:cstheme="minorHAnsi"/>
                <w:spacing w:val="-12"/>
              </w:rPr>
              <w:t xml:space="preserve"> </w:t>
            </w:r>
          </w:p>
          <w:p w14:paraId="0AF1F4DA" w14:textId="4F8F01EC"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202</w:t>
            </w:r>
            <w:r w:rsidR="00E343C8">
              <w:rPr>
                <w:rFonts w:asciiTheme="minorHAnsi" w:hAnsiTheme="minorHAnsi" w:cstheme="minorHAnsi"/>
                <w:spacing w:val="-12"/>
              </w:rPr>
              <w:t>6</w:t>
            </w:r>
            <w:r w:rsidRPr="001E4EDA">
              <w:rPr>
                <w:rFonts w:asciiTheme="minorHAnsi" w:hAnsiTheme="minorHAnsi" w:cstheme="minorHAnsi"/>
                <w:spacing w:val="-12"/>
              </w:rPr>
              <w:t xml:space="preserve"> r.</w:t>
            </w:r>
          </w:p>
          <w:p w14:paraId="7F4B0BBC" w14:textId="77777777"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 xml:space="preserve">do godz. 15 </w:t>
            </w:r>
            <w:r w:rsidRPr="001E4EDA">
              <w:rPr>
                <w:rFonts w:asciiTheme="minorHAnsi" w:hAnsiTheme="minorHAnsi" w:cstheme="minorHAnsi"/>
                <w:spacing w:val="-12"/>
                <w:vertAlign w:val="superscript"/>
              </w:rPr>
              <w:t>00</w:t>
            </w:r>
          </w:p>
        </w:tc>
      </w:tr>
      <w:tr w:rsidR="001E4EDA" w:rsidRPr="001E4EDA" w14:paraId="366A054E" w14:textId="77777777" w:rsidTr="00E343C8">
        <w:tc>
          <w:tcPr>
            <w:tcW w:w="570" w:type="dxa"/>
            <w:vAlign w:val="center"/>
          </w:tcPr>
          <w:p w14:paraId="224EAEC5"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2.</w:t>
            </w:r>
          </w:p>
        </w:tc>
        <w:tc>
          <w:tcPr>
            <w:tcW w:w="4670" w:type="dxa"/>
          </w:tcPr>
          <w:p w14:paraId="3F937171" w14:textId="77777777" w:rsidR="001E4EDA" w:rsidRPr="001E4EDA" w:rsidRDefault="001E4EDA" w:rsidP="001E4EDA">
            <w:pPr>
              <w:widowControl w:val="0"/>
              <w:tabs>
                <w:tab w:val="center" w:pos="6300"/>
              </w:tabs>
              <w:autoSpaceDE w:val="0"/>
              <w:autoSpaceDN w:val="0"/>
              <w:adjustRightInd w:val="0"/>
              <w:spacing w:after="0" w:line="240" w:lineRule="auto"/>
              <w:ind w:right="11"/>
              <w:jc w:val="both"/>
              <w:rPr>
                <w:rFonts w:asciiTheme="minorHAnsi" w:hAnsiTheme="minorHAnsi" w:cstheme="minorHAnsi"/>
                <w:color w:val="000000"/>
                <w:spacing w:val="-12"/>
              </w:rPr>
            </w:pPr>
            <w:r w:rsidRPr="001E4EDA">
              <w:rPr>
                <w:rFonts w:asciiTheme="minorHAnsi" w:hAnsiTheme="minorHAnsi" w:cstheme="minorHAnsi"/>
                <w:color w:val="000000"/>
                <w:spacing w:val="-12"/>
              </w:rPr>
              <w:t xml:space="preserve">Weryfikacja przez komisję rekrutacyjną wniosków                     o przyjęcie do przedszkola dokumentów potwierdzających spełnienie przez kandydata warunków lub kryteriów branych pod uwagę w postępowaniu rekrutacyjnym </w:t>
            </w:r>
          </w:p>
        </w:tc>
        <w:tc>
          <w:tcPr>
            <w:tcW w:w="2410" w:type="dxa"/>
            <w:vAlign w:val="center"/>
          </w:tcPr>
          <w:p w14:paraId="1673C688" w14:textId="27491AEC"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 xml:space="preserve">od </w:t>
            </w:r>
            <w:r w:rsidR="00E343C8">
              <w:rPr>
                <w:rFonts w:asciiTheme="minorHAnsi" w:hAnsiTheme="minorHAnsi" w:cstheme="minorHAnsi"/>
                <w:spacing w:val="-12"/>
              </w:rPr>
              <w:t>2</w:t>
            </w:r>
            <w:r w:rsidRPr="001E4EDA">
              <w:rPr>
                <w:rFonts w:asciiTheme="minorHAnsi" w:hAnsiTheme="minorHAnsi" w:cstheme="minorHAnsi"/>
                <w:spacing w:val="-12"/>
              </w:rPr>
              <w:t xml:space="preserve"> do </w:t>
            </w:r>
            <w:r w:rsidR="00E343C8">
              <w:rPr>
                <w:rFonts w:asciiTheme="minorHAnsi" w:hAnsiTheme="minorHAnsi" w:cstheme="minorHAnsi"/>
                <w:spacing w:val="-12"/>
              </w:rPr>
              <w:t>18</w:t>
            </w:r>
            <w:r w:rsidRPr="001E4EDA">
              <w:rPr>
                <w:rFonts w:asciiTheme="minorHAnsi" w:hAnsiTheme="minorHAnsi" w:cstheme="minorHAnsi"/>
                <w:spacing w:val="-12"/>
              </w:rPr>
              <w:t xml:space="preserve"> marca 202</w:t>
            </w:r>
            <w:r w:rsidR="00E343C8">
              <w:rPr>
                <w:rFonts w:asciiTheme="minorHAnsi" w:hAnsiTheme="minorHAnsi" w:cstheme="minorHAnsi"/>
                <w:spacing w:val="-12"/>
              </w:rPr>
              <w:t>6</w:t>
            </w:r>
            <w:r w:rsidRPr="001E4EDA">
              <w:rPr>
                <w:rFonts w:asciiTheme="minorHAnsi" w:hAnsiTheme="minorHAnsi" w:cstheme="minorHAnsi"/>
                <w:spacing w:val="-12"/>
              </w:rPr>
              <w:t xml:space="preserve"> r. </w:t>
            </w:r>
          </w:p>
        </w:tc>
        <w:tc>
          <w:tcPr>
            <w:tcW w:w="2410" w:type="dxa"/>
            <w:vAlign w:val="center"/>
          </w:tcPr>
          <w:p w14:paraId="72941802" w14:textId="16362ED5"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 xml:space="preserve">od </w:t>
            </w:r>
            <w:r w:rsidR="00E343C8">
              <w:rPr>
                <w:rFonts w:asciiTheme="minorHAnsi" w:hAnsiTheme="minorHAnsi" w:cstheme="minorHAnsi"/>
                <w:spacing w:val="-12"/>
              </w:rPr>
              <w:t>1</w:t>
            </w:r>
            <w:r w:rsidRPr="001E4EDA">
              <w:rPr>
                <w:rFonts w:asciiTheme="minorHAnsi" w:hAnsiTheme="minorHAnsi" w:cstheme="minorHAnsi"/>
                <w:spacing w:val="-12"/>
              </w:rPr>
              <w:t xml:space="preserve"> do </w:t>
            </w:r>
            <w:r w:rsidR="00E343C8">
              <w:rPr>
                <w:rFonts w:asciiTheme="minorHAnsi" w:hAnsiTheme="minorHAnsi" w:cstheme="minorHAnsi"/>
                <w:spacing w:val="-12"/>
              </w:rPr>
              <w:t>12</w:t>
            </w:r>
            <w:r w:rsidRPr="001E4EDA">
              <w:rPr>
                <w:rFonts w:asciiTheme="minorHAnsi" w:hAnsiTheme="minorHAnsi" w:cstheme="minorHAnsi"/>
                <w:spacing w:val="-12"/>
              </w:rPr>
              <w:t xml:space="preserve"> </w:t>
            </w:r>
            <w:r w:rsidR="00E343C8">
              <w:rPr>
                <w:rFonts w:asciiTheme="minorHAnsi" w:hAnsiTheme="minorHAnsi" w:cstheme="minorHAnsi"/>
                <w:spacing w:val="-12"/>
              </w:rPr>
              <w:t>czerwca</w:t>
            </w:r>
            <w:r w:rsidRPr="001E4EDA">
              <w:rPr>
                <w:rFonts w:asciiTheme="minorHAnsi" w:hAnsiTheme="minorHAnsi" w:cstheme="minorHAnsi"/>
                <w:spacing w:val="-12"/>
              </w:rPr>
              <w:t xml:space="preserve"> 202</w:t>
            </w:r>
            <w:r w:rsidR="00E343C8">
              <w:rPr>
                <w:rFonts w:asciiTheme="minorHAnsi" w:hAnsiTheme="minorHAnsi" w:cstheme="minorHAnsi"/>
                <w:spacing w:val="-12"/>
              </w:rPr>
              <w:t>6</w:t>
            </w:r>
            <w:r w:rsidRPr="001E4EDA">
              <w:rPr>
                <w:rFonts w:asciiTheme="minorHAnsi" w:hAnsiTheme="minorHAnsi" w:cstheme="minorHAnsi"/>
                <w:spacing w:val="-12"/>
              </w:rPr>
              <w:t xml:space="preserve"> r.</w:t>
            </w:r>
          </w:p>
        </w:tc>
      </w:tr>
      <w:tr w:rsidR="001E4EDA" w:rsidRPr="001E4EDA" w14:paraId="17E8DFD8" w14:textId="77777777" w:rsidTr="00E343C8">
        <w:tc>
          <w:tcPr>
            <w:tcW w:w="570" w:type="dxa"/>
            <w:vAlign w:val="center"/>
          </w:tcPr>
          <w:p w14:paraId="1C5A4F7D"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3.</w:t>
            </w:r>
          </w:p>
        </w:tc>
        <w:tc>
          <w:tcPr>
            <w:tcW w:w="4670" w:type="dxa"/>
          </w:tcPr>
          <w:p w14:paraId="4FA83332" w14:textId="77777777" w:rsidR="001E4EDA" w:rsidRPr="001E4EDA" w:rsidRDefault="001E4EDA" w:rsidP="001E4EDA">
            <w:pPr>
              <w:widowControl w:val="0"/>
              <w:tabs>
                <w:tab w:val="center" w:pos="6300"/>
              </w:tabs>
              <w:autoSpaceDE w:val="0"/>
              <w:autoSpaceDN w:val="0"/>
              <w:adjustRightInd w:val="0"/>
              <w:spacing w:after="0" w:line="240" w:lineRule="auto"/>
              <w:ind w:right="11"/>
              <w:jc w:val="both"/>
              <w:rPr>
                <w:rFonts w:asciiTheme="minorHAnsi" w:hAnsiTheme="minorHAnsi" w:cstheme="minorHAnsi"/>
                <w:color w:val="000000"/>
                <w:spacing w:val="-12"/>
              </w:rPr>
            </w:pPr>
            <w:r w:rsidRPr="001E4EDA">
              <w:rPr>
                <w:rFonts w:asciiTheme="minorHAnsi" w:hAnsiTheme="minorHAnsi" w:cstheme="minorHAnsi"/>
                <w:color w:val="000000"/>
                <w:spacing w:val="-12"/>
              </w:rPr>
              <w:t>Podanie do publicznej wiadomości listy kandydatów zakwalifikowanych i niezakwalifikowanych</w:t>
            </w:r>
          </w:p>
        </w:tc>
        <w:tc>
          <w:tcPr>
            <w:tcW w:w="2410" w:type="dxa"/>
            <w:vAlign w:val="center"/>
          </w:tcPr>
          <w:p w14:paraId="02C0D544" w14:textId="5785446D"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2</w:t>
            </w:r>
            <w:r w:rsidR="00E343C8">
              <w:rPr>
                <w:rFonts w:asciiTheme="minorHAnsi" w:hAnsiTheme="minorHAnsi" w:cstheme="minorHAnsi"/>
                <w:spacing w:val="-12"/>
              </w:rPr>
              <w:t>0</w:t>
            </w:r>
            <w:r w:rsidRPr="001E4EDA">
              <w:rPr>
                <w:rFonts w:asciiTheme="minorHAnsi" w:hAnsiTheme="minorHAnsi" w:cstheme="minorHAnsi"/>
                <w:spacing w:val="-12"/>
              </w:rPr>
              <w:t xml:space="preserve"> marca 202</w:t>
            </w:r>
            <w:r w:rsidR="00E343C8">
              <w:rPr>
                <w:rFonts w:asciiTheme="minorHAnsi" w:hAnsiTheme="minorHAnsi" w:cstheme="minorHAnsi"/>
                <w:spacing w:val="-12"/>
              </w:rPr>
              <w:t>6</w:t>
            </w:r>
            <w:r w:rsidRPr="001E4EDA">
              <w:rPr>
                <w:rFonts w:asciiTheme="minorHAnsi" w:hAnsiTheme="minorHAnsi" w:cstheme="minorHAnsi"/>
                <w:spacing w:val="-12"/>
              </w:rPr>
              <w:t xml:space="preserve"> r. </w:t>
            </w:r>
          </w:p>
          <w:p w14:paraId="3AC24BD9" w14:textId="77777777"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 xml:space="preserve"> godz. 15 </w:t>
            </w:r>
            <w:r w:rsidRPr="001E4EDA">
              <w:rPr>
                <w:rFonts w:asciiTheme="minorHAnsi" w:hAnsiTheme="minorHAnsi" w:cstheme="minorHAnsi"/>
                <w:spacing w:val="-12"/>
                <w:vertAlign w:val="superscript"/>
              </w:rPr>
              <w:t>00</w:t>
            </w:r>
          </w:p>
        </w:tc>
        <w:tc>
          <w:tcPr>
            <w:tcW w:w="2410" w:type="dxa"/>
            <w:vAlign w:val="center"/>
          </w:tcPr>
          <w:p w14:paraId="4AE49BE0" w14:textId="640B8330"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1</w:t>
            </w:r>
            <w:r w:rsidR="00E343C8">
              <w:rPr>
                <w:rFonts w:asciiTheme="minorHAnsi" w:hAnsiTheme="minorHAnsi" w:cstheme="minorHAnsi"/>
                <w:spacing w:val="-12"/>
              </w:rPr>
              <w:t>5 czerwca</w:t>
            </w:r>
            <w:r w:rsidRPr="001E4EDA">
              <w:rPr>
                <w:rFonts w:asciiTheme="minorHAnsi" w:hAnsiTheme="minorHAnsi" w:cstheme="minorHAnsi"/>
                <w:spacing w:val="-12"/>
              </w:rPr>
              <w:t xml:space="preserve"> 202</w:t>
            </w:r>
            <w:r w:rsidR="00E343C8">
              <w:rPr>
                <w:rFonts w:asciiTheme="minorHAnsi" w:hAnsiTheme="minorHAnsi" w:cstheme="minorHAnsi"/>
                <w:spacing w:val="-12"/>
              </w:rPr>
              <w:t>6</w:t>
            </w:r>
            <w:r w:rsidRPr="001E4EDA">
              <w:rPr>
                <w:rFonts w:asciiTheme="minorHAnsi" w:hAnsiTheme="minorHAnsi" w:cstheme="minorHAnsi"/>
                <w:spacing w:val="-12"/>
              </w:rPr>
              <w:t xml:space="preserve"> r.</w:t>
            </w:r>
          </w:p>
          <w:p w14:paraId="3F3CBB43" w14:textId="77777777"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 xml:space="preserve">godz. 15 </w:t>
            </w:r>
            <w:r w:rsidRPr="001E4EDA">
              <w:rPr>
                <w:rFonts w:asciiTheme="minorHAnsi" w:hAnsiTheme="minorHAnsi" w:cstheme="minorHAnsi"/>
                <w:spacing w:val="-12"/>
                <w:vertAlign w:val="superscript"/>
              </w:rPr>
              <w:t>00</w:t>
            </w:r>
          </w:p>
        </w:tc>
      </w:tr>
      <w:tr w:rsidR="001E4EDA" w:rsidRPr="001E4EDA" w14:paraId="5BB97C50" w14:textId="77777777" w:rsidTr="00E343C8">
        <w:tc>
          <w:tcPr>
            <w:tcW w:w="570" w:type="dxa"/>
            <w:vAlign w:val="center"/>
          </w:tcPr>
          <w:p w14:paraId="5BE02786"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4.</w:t>
            </w:r>
          </w:p>
        </w:tc>
        <w:tc>
          <w:tcPr>
            <w:tcW w:w="4670" w:type="dxa"/>
          </w:tcPr>
          <w:p w14:paraId="41593983" w14:textId="77777777" w:rsidR="001E4EDA" w:rsidRPr="001E4EDA" w:rsidRDefault="001E4EDA" w:rsidP="001E4EDA">
            <w:pPr>
              <w:widowControl w:val="0"/>
              <w:tabs>
                <w:tab w:val="center" w:pos="6300"/>
              </w:tabs>
              <w:autoSpaceDE w:val="0"/>
              <w:autoSpaceDN w:val="0"/>
              <w:adjustRightInd w:val="0"/>
              <w:spacing w:after="0" w:line="240" w:lineRule="auto"/>
              <w:ind w:right="11"/>
              <w:jc w:val="both"/>
              <w:rPr>
                <w:rFonts w:asciiTheme="minorHAnsi" w:hAnsiTheme="minorHAnsi" w:cstheme="minorHAnsi"/>
                <w:color w:val="000000"/>
                <w:spacing w:val="-12"/>
              </w:rPr>
            </w:pPr>
            <w:r w:rsidRPr="001E4EDA">
              <w:rPr>
                <w:rFonts w:asciiTheme="minorHAnsi" w:hAnsiTheme="minorHAnsi" w:cstheme="minorHAnsi"/>
                <w:color w:val="000000"/>
                <w:spacing w:val="-12"/>
              </w:rPr>
              <w:t xml:space="preserve">Potwierdzenie przez rodzica kandydata woli przyjęcia                      w postaci pisemnego oświadczenia </w:t>
            </w:r>
          </w:p>
          <w:p w14:paraId="17003DC5" w14:textId="77777777" w:rsidR="001E4EDA" w:rsidRPr="001E4EDA" w:rsidRDefault="001E4EDA" w:rsidP="001E4EDA">
            <w:pPr>
              <w:widowControl w:val="0"/>
              <w:tabs>
                <w:tab w:val="center" w:pos="6300"/>
              </w:tabs>
              <w:autoSpaceDE w:val="0"/>
              <w:autoSpaceDN w:val="0"/>
              <w:adjustRightInd w:val="0"/>
              <w:spacing w:after="0" w:line="240" w:lineRule="auto"/>
              <w:ind w:right="11"/>
              <w:jc w:val="both"/>
              <w:rPr>
                <w:rFonts w:asciiTheme="minorHAnsi" w:hAnsiTheme="minorHAnsi" w:cstheme="minorHAnsi"/>
                <w:color w:val="000000"/>
                <w:spacing w:val="-12"/>
              </w:rPr>
            </w:pPr>
          </w:p>
        </w:tc>
        <w:tc>
          <w:tcPr>
            <w:tcW w:w="2410" w:type="dxa"/>
            <w:vAlign w:val="center"/>
          </w:tcPr>
          <w:p w14:paraId="7DC369C7" w14:textId="0AEFC5A2"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od 2</w:t>
            </w:r>
            <w:r w:rsidR="00E343C8">
              <w:rPr>
                <w:rFonts w:asciiTheme="minorHAnsi" w:hAnsiTheme="minorHAnsi" w:cstheme="minorHAnsi"/>
                <w:spacing w:val="-12"/>
              </w:rPr>
              <w:t xml:space="preserve">3 do 27 </w:t>
            </w:r>
            <w:r w:rsidRPr="001E4EDA">
              <w:rPr>
                <w:rFonts w:asciiTheme="minorHAnsi" w:hAnsiTheme="minorHAnsi" w:cstheme="minorHAnsi"/>
                <w:spacing w:val="-12"/>
              </w:rPr>
              <w:t xml:space="preserve"> marca 202</w:t>
            </w:r>
            <w:r w:rsidR="00E343C8">
              <w:rPr>
                <w:rFonts w:asciiTheme="minorHAnsi" w:hAnsiTheme="minorHAnsi" w:cstheme="minorHAnsi"/>
                <w:spacing w:val="-12"/>
              </w:rPr>
              <w:t>6</w:t>
            </w:r>
            <w:r w:rsidRPr="001E4EDA">
              <w:rPr>
                <w:rFonts w:asciiTheme="minorHAnsi" w:hAnsiTheme="minorHAnsi" w:cstheme="minorHAnsi"/>
                <w:spacing w:val="-12"/>
              </w:rPr>
              <w:t xml:space="preserve"> r.</w:t>
            </w:r>
          </w:p>
          <w:p w14:paraId="4CBDE1EA" w14:textId="77777777"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do godz. 15</w:t>
            </w:r>
            <w:r w:rsidRPr="001E4EDA">
              <w:rPr>
                <w:rFonts w:asciiTheme="minorHAnsi" w:hAnsiTheme="minorHAnsi" w:cstheme="minorHAnsi"/>
                <w:spacing w:val="-12"/>
                <w:vertAlign w:val="superscript"/>
              </w:rPr>
              <w:t>00</w:t>
            </w:r>
          </w:p>
        </w:tc>
        <w:tc>
          <w:tcPr>
            <w:tcW w:w="2410" w:type="dxa"/>
            <w:vAlign w:val="center"/>
          </w:tcPr>
          <w:p w14:paraId="46195A43" w14:textId="77777777" w:rsidR="00E343C8" w:rsidRDefault="001E4EDA" w:rsidP="00E343C8">
            <w:pPr>
              <w:widowControl w:val="0"/>
              <w:tabs>
                <w:tab w:val="center" w:pos="6300"/>
              </w:tabs>
              <w:autoSpaceDE w:val="0"/>
              <w:autoSpaceDN w:val="0"/>
              <w:adjustRightInd w:val="0"/>
              <w:spacing w:after="0" w:line="240" w:lineRule="auto"/>
              <w:ind w:left="-251" w:right="11"/>
              <w:jc w:val="center"/>
              <w:rPr>
                <w:rFonts w:asciiTheme="minorHAnsi" w:hAnsiTheme="minorHAnsi" w:cstheme="minorHAnsi"/>
                <w:spacing w:val="-12"/>
              </w:rPr>
            </w:pPr>
            <w:r w:rsidRPr="001E4EDA">
              <w:rPr>
                <w:rFonts w:asciiTheme="minorHAnsi" w:hAnsiTheme="minorHAnsi" w:cstheme="minorHAnsi"/>
                <w:spacing w:val="-12"/>
              </w:rPr>
              <w:t>od 1</w:t>
            </w:r>
            <w:r w:rsidR="00E343C8">
              <w:rPr>
                <w:rFonts w:asciiTheme="minorHAnsi" w:hAnsiTheme="minorHAnsi" w:cstheme="minorHAnsi"/>
                <w:spacing w:val="-12"/>
              </w:rPr>
              <w:t>6</w:t>
            </w:r>
            <w:r w:rsidRPr="001E4EDA">
              <w:rPr>
                <w:rFonts w:asciiTheme="minorHAnsi" w:hAnsiTheme="minorHAnsi" w:cstheme="minorHAnsi"/>
                <w:spacing w:val="-12"/>
              </w:rPr>
              <w:t xml:space="preserve"> do </w:t>
            </w:r>
            <w:r w:rsidR="00E343C8">
              <w:rPr>
                <w:rFonts w:asciiTheme="minorHAnsi" w:hAnsiTheme="minorHAnsi" w:cstheme="minorHAnsi"/>
                <w:spacing w:val="-12"/>
              </w:rPr>
              <w:t xml:space="preserve">25 czerwca </w:t>
            </w:r>
          </w:p>
          <w:p w14:paraId="6A4161F2" w14:textId="64B9C722"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202</w:t>
            </w:r>
            <w:r w:rsidR="00E343C8">
              <w:rPr>
                <w:rFonts w:asciiTheme="minorHAnsi" w:hAnsiTheme="minorHAnsi" w:cstheme="minorHAnsi"/>
                <w:spacing w:val="-12"/>
              </w:rPr>
              <w:t>6</w:t>
            </w:r>
            <w:r w:rsidRPr="001E4EDA">
              <w:rPr>
                <w:rFonts w:asciiTheme="minorHAnsi" w:hAnsiTheme="minorHAnsi" w:cstheme="minorHAnsi"/>
                <w:spacing w:val="-12"/>
              </w:rPr>
              <w:t xml:space="preserve"> r.</w:t>
            </w:r>
          </w:p>
          <w:p w14:paraId="69577893" w14:textId="77777777"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 xml:space="preserve">do godz. 15 </w:t>
            </w:r>
            <w:r w:rsidRPr="001E4EDA">
              <w:rPr>
                <w:rFonts w:asciiTheme="minorHAnsi" w:hAnsiTheme="minorHAnsi" w:cstheme="minorHAnsi"/>
                <w:spacing w:val="-12"/>
                <w:vertAlign w:val="superscript"/>
              </w:rPr>
              <w:t>00</w:t>
            </w:r>
          </w:p>
        </w:tc>
      </w:tr>
      <w:tr w:rsidR="001E4EDA" w:rsidRPr="001E4EDA" w14:paraId="3C55A214" w14:textId="77777777" w:rsidTr="00E343C8">
        <w:tc>
          <w:tcPr>
            <w:tcW w:w="570" w:type="dxa"/>
            <w:vAlign w:val="center"/>
          </w:tcPr>
          <w:p w14:paraId="75E2EBE4" w14:textId="77777777" w:rsidR="001E4EDA" w:rsidRPr="001E4EDA" w:rsidRDefault="001E4EDA" w:rsidP="001E4EDA">
            <w:pPr>
              <w:widowControl w:val="0"/>
              <w:tabs>
                <w:tab w:val="center" w:pos="6300"/>
              </w:tabs>
              <w:autoSpaceDE w:val="0"/>
              <w:autoSpaceDN w:val="0"/>
              <w:adjustRightInd w:val="0"/>
              <w:spacing w:after="0" w:line="240" w:lineRule="auto"/>
              <w:ind w:right="14"/>
              <w:jc w:val="center"/>
              <w:rPr>
                <w:rFonts w:asciiTheme="minorHAnsi" w:hAnsiTheme="minorHAnsi" w:cstheme="minorHAnsi"/>
                <w:color w:val="000000"/>
                <w:spacing w:val="-12"/>
              </w:rPr>
            </w:pPr>
            <w:r w:rsidRPr="001E4EDA">
              <w:rPr>
                <w:rFonts w:asciiTheme="minorHAnsi" w:hAnsiTheme="minorHAnsi" w:cstheme="minorHAnsi"/>
                <w:color w:val="000000"/>
                <w:spacing w:val="-12"/>
              </w:rPr>
              <w:t>5.</w:t>
            </w:r>
          </w:p>
        </w:tc>
        <w:tc>
          <w:tcPr>
            <w:tcW w:w="4670" w:type="dxa"/>
          </w:tcPr>
          <w:p w14:paraId="1D807A13" w14:textId="77777777" w:rsidR="001E4EDA" w:rsidRPr="001E4EDA" w:rsidRDefault="001E4EDA" w:rsidP="001E4EDA">
            <w:pPr>
              <w:widowControl w:val="0"/>
              <w:tabs>
                <w:tab w:val="center" w:pos="6300"/>
              </w:tabs>
              <w:autoSpaceDE w:val="0"/>
              <w:autoSpaceDN w:val="0"/>
              <w:adjustRightInd w:val="0"/>
              <w:spacing w:after="0" w:line="240" w:lineRule="auto"/>
              <w:ind w:right="11"/>
              <w:jc w:val="both"/>
              <w:rPr>
                <w:rFonts w:asciiTheme="minorHAnsi" w:hAnsiTheme="minorHAnsi" w:cstheme="minorHAnsi"/>
                <w:color w:val="000000"/>
                <w:spacing w:val="-12"/>
              </w:rPr>
            </w:pPr>
            <w:r w:rsidRPr="001E4EDA">
              <w:rPr>
                <w:rFonts w:asciiTheme="minorHAnsi" w:hAnsiTheme="minorHAnsi" w:cstheme="minorHAnsi"/>
                <w:color w:val="000000"/>
                <w:spacing w:val="-12"/>
              </w:rPr>
              <w:t>Podanie do publicznej wiadomości listy kandydatów przyjętych i kandydatów nieprzyjętych</w:t>
            </w:r>
          </w:p>
          <w:p w14:paraId="64D7E246" w14:textId="77777777" w:rsidR="001E4EDA" w:rsidRPr="001E4EDA" w:rsidRDefault="001E4EDA" w:rsidP="001E4EDA">
            <w:pPr>
              <w:widowControl w:val="0"/>
              <w:tabs>
                <w:tab w:val="center" w:pos="6300"/>
              </w:tabs>
              <w:autoSpaceDE w:val="0"/>
              <w:autoSpaceDN w:val="0"/>
              <w:adjustRightInd w:val="0"/>
              <w:spacing w:after="0" w:line="240" w:lineRule="auto"/>
              <w:ind w:right="11"/>
              <w:jc w:val="both"/>
              <w:rPr>
                <w:rFonts w:asciiTheme="minorHAnsi" w:hAnsiTheme="minorHAnsi" w:cstheme="minorHAnsi"/>
                <w:color w:val="000000"/>
                <w:spacing w:val="-12"/>
              </w:rPr>
            </w:pPr>
          </w:p>
        </w:tc>
        <w:tc>
          <w:tcPr>
            <w:tcW w:w="2410" w:type="dxa"/>
            <w:vAlign w:val="center"/>
          </w:tcPr>
          <w:p w14:paraId="49107A2F" w14:textId="12909CEA" w:rsidR="001E4EDA" w:rsidRPr="001E4EDA" w:rsidRDefault="00E343C8"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Pr>
                <w:rFonts w:asciiTheme="minorHAnsi" w:hAnsiTheme="minorHAnsi" w:cstheme="minorHAnsi"/>
                <w:spacing w:val="-12"/>
              </w:rPr>
              <w:t>31 marca</w:t>
            </w:r>
            <w:r w:rsidR="001E4EDA" w:rsidRPr="001E4EDA">
              <w:rPr>
                <w:rFonts w:asciiTheme="minorHAnsi" w:hAnsiTheme="minorHAnsi" w:cstheme="minorHAnsi"/>
                <w:spacing w:val="-12"/>
              </w:rPr>
              <w:t xml:space="preserve"> 202</w:t>
            </w:r>
            <w:r>
              <w:rPr>
                <w:rFonts w:asciiTheme="minorHAnsi" w:hAnsiTheme="minorHAnsi" w:cstheme="minorHAnsi"/>
                <w:spacing w:val="-12"/>
              </w:rPr>
              <w:t>6</w:t>
            </w:r>
            <w:r w:rsidR="001E4EDA" w:rsidRPr="001E4EDA">
              <w:rPr>
                <w:rFonts w:asciiTheme="minorHAnsi" w:hAnsiTheme="minorHAnsi" w:cstheme="minorHAnsi"/>
                <w:spacing w:val="-12"/>
              </w:rPr>
              <w:t xml:space="preserve"> r.                   godz. 15 </w:t>
            </w:r>
            <w:r w:rsidR="001E4EDA" w:rsidRPr="001E4EDA">
              <w:rPr>
                <w:rFonts w:asciiTheme="minorHAnsi" w:hAnsiTheme="minorHAnsi" w:cstheme="minorHAnsi"/>
                <w:spacing w:val="-12"/>
                <w:vertAlign w:val="superscript"/>
              </w:rPr>
              <w:t>00</w:t>
            </w:r>
          </w:p>
        </w:tc>
        <w:tc>
          <w:tcPr>
            <w:tcW w:w="2410" w:type="dxa"/>
            <w:vAlign w:val="center"/>
          </w:tcPr>
          <w:p w14:paraId="182C465A" w14:textId="2C1C06B4" w:rsidR="001E4EDA" w:rsidRPr="001E4EDA" w:rsidRDefault="00E343C8"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Pr>
                <w:rFonts w:asciiTheme="minorHAnsi" w:hAnsiTheme="minorHAnsi" w:cstheme="minorHAnsi"/>
                <w:spacing w:val="-12"/>
              </w:rPr>
              <w:t>3</w:t>
            </w:r>
            <w:r w:rsidR="001E4EDA" w:rsidRPr="001E4EDA">
              <w:rPr>
                <w:rFonts w:asciiTheme="minorHAnsi" w:hAnsiTheme="minorHAnsi" w:cstheme="minorHAnsi"/>
                <w:spacing w:val="-12"/>
              </w:rPr>
              <w:t xml:space="preserve">0 </w:t>
            </w:r>
            <w:r>
              <w:rPr>
                <w:rFonts w:asciiTheme="minorHAnsi" w:hAnsiTheme="minorHAnsi" w:cstheme="minorHAnsi"/>
                <w:spacing w:val="-12"/>
              </w:rPr>
              <w:t>czerwca</w:t>
            </w:r>
            <w:r w:rsidR="001E4EDA" w:rsidRPr="001E4EDA">
              <w:rPr>
                <w:rFonts w:asciiTheme="minorHAnsi" w:hAnsiTheme="minorHAnsi" w:cstheme="minorHAnsi"/>
                <w:spacing w:val="-12"/>
              </w:rPr>
              <w:t xml:space="preserve"> 202</w:t>
            </w:r>
            <w:r>
              <w:rPr>
                <w:rFonts w:asciiTheme="minorHAnsi" w:hAnsiTheme="minorHAnsi" w:cstheme="minorHAnsi"/>
                <w:spacing w:val="-12"/>
              </w:rPr>
              <w:t>6</w:t>
            </w:r>
            <w:r w:rsidR="001E4EDA" w:rsidRPr="001E4EDA">
              <w:rPr>
                <w:rFonts w:asciiTheme="minorHAnsi" w:hAnsiTheme="minorHAnsi" w:cstheme="minorHAnsi"/>
                <w:spacing w:val="-12"/>
              </w:rPr>
              <w:t xml:space="preserve"> r. </w:t>
            </w:r>
          </w:p>
          <w:p w14:paraId="7593A609" w14:textId="77777777" w:rsidR="001E4EDA" w:rsidRPr="001E4EDA" w:rsidRDefault="001E4EDA" w:rsidP="001E4EDA">
            <w:pPr>
              <w:widowControl w:val="0"/>
              <w:tabs>
                <w:tab w:val="center" w:pos="6300"/>
              </w:tabs>
              <w:autoSpaceDE w:val="0"/>
              <w:autoSpaceDN w:val="0"/>
              <w:adjustRightInd w:val="0"/>
              <w:spacing w:after="0" w:line="240" w:lineRule="auto"/>
              <w:ind w:right="11"/>
              <w:jc w:val="center"/>
              <w:rPr>
                <w:rFonts w:asciiTheme="minorHAnsi" w:hAnsiTheme="minorHAnsi" w:cstheme="minorHAnsi"/>
                <w:spacing w:val="-12"/>
              </w:rPr>
            </w:pPr>
            <w:r w:rsidRPr="001E4EDA">
              <w:rPr>
                <w:rFonts w:asciiTheme="minorHAnsi" w:hAnsiTheme="minorHAnsi" w:cstheme="minorHAnsi"/>
                <w:spacing w:val="-12"/>
              </w:rPr>
              <w:t xml:space="preserve">godz. 15 </w:t>
            </w:r>
            <w:r w:rsidRPr="001E4EDA">
              <w:rPr>
                <w:rFonts w:asciiTheme="minorHAnsi" w:hAnsiTheme="minorHAnsi" w:cstheme="minorHAnsi"/>
                <w:spacing w:val="-12"/>
                <w:vertAlign w:val="superscript"/>
              </w:rPr>
              <w:t>00</w:t>
            </w:r>
          </w:p>
        </w:tc>
      </w:tr>
    </w:tbl>
    <w:p w14:paraId="0F50D770" w14:textId="77777777" w:rsidR="001E4EDA" w:rsidRDefault="001E4EDA" w:rsidP="00175F23">
      <w:pPr>
        <w:tabs>
          <w:tab w:val="left" w:pos="709"/>
        </w:tabs>
        <w:spacing w:after="0" w:line="240" w:lineRule="exact"/>
        <w:jc w:val="both"/>
        <w:rPr>
          <w:rFonts w:asciiTheme="minorHAnsi" w:hAnsiTheme="minorHAnsi" w:cstheme="minorHAnsi"/>
          <w:sz w:val="24"/>
          <w:szCs w:val="24"/>
        </w:rPr>
      </w:pPr>
    </w:p>
    <w:p w14:paraId="760E3947" w14:textId="77777777" w:rsidR="001E4EDA" w:rsidRDefault="001E4EDA" w:rsidP="00175F23">
      <w:pPr>
        <w:tabs>
          <w:tab w:val="left" w:pos="709"/>
        </w:tabs>
        <w:spacing w:after="0" w:line="240" w:lineRule="exact"/>
        <w:jc w:val="both"/>
        <w:rPr>
          <w:rFonts w:asciiTheme="minorHAnsi" w:hAnsiTheme="minorHAnsi" w:cstheme="minorHAnsi"/>
          <w:sz w:val="24"/>
          <w:szCs w:val="24"/>
        </w:rPr>
      </w:pPr>
    </w:p>
    <w:p w14:paraId="269F7A51" w14:textId="296421F0" w:rsidR="00DC2221" w:rsidRPr="0040363C" w:rsidRDefault="00DC2221" w:rsidP="0070021D">
      <w:pPr>
        <w:jc w:val="both"/>
        <w:rPr>
          <w:rFonts w:asciiTheme="minorHAnsi" w:hAnsiTheme="minorHAnsi" w:cstheme="minorHAnsi"/>
          <w:b/>
          <w:bCs/>
          <w:sz w:val="24"/>
          <w:szCs w:val="24"/>
        </w:rPr>
      </w:pPr>
      <w:r w:rsidRPr="0040363C">
        <w:rPr>
          <w:rFonts w:asciiTheme="minorHAnsi" w:hAnsiTheme="minorHAnsi" w:cstheme="minorHAnsi"/>
          <w:b/>
          <w:bCs/>
          <w:sz w:val="24"/>
          <w:szCs w:val="24"/>
        </w:rPr>
        <w:t>ZASADY PRZYJĘCIA DZIECKA DO PRZEDSZKOLA PUBLICZNEGO</w:t>
      </w:r>
    </w:p>
    <w:p w14:paraId="7A10A3D6" w14:textId="2CAD4BA8" w:rsidR="0070021D" w:rsidRPr="0040363C" w:rsidRDefault="0070021D" w:rsidP="00520991">
      <w:pPr>
        <w:numPr>
          <w:ilvl w:val="1"/>
          <w:numId w:val="27"/>
        </w:numPr>
        <w:suppressAutoHyphens/>
        <w:spacing w:after="0" w:line="240" w:lineRule="auto"/>
        <w:ind w:left="567"/>
        <w:jc w:val="both"/>
        <w:rPr>
          <w:rStyle w:val="Pogrubienie"/>
          <w:rFonts w:asciiTheme="minorHAnsi" w:hAnsiTheme="minorHAnsi" w:cstheme="minorHAnsi"/>
          <w:b w:val="0"/>
          <w:bCs w:val="0"/>
          <w:sz w:val="24"/>
          <w:szCs w:val="24"/>
        </w:rPr>
      </w:pPr>
      <w:r w:rsidRPr="0040363C">
        <w:rPr>
          <w:rStyle w:val="Pogrubienie"/>
          <w:rFonts w:asciiTheme="minorHAnsi" w:hAnsiTheme="minorHAnsi" w:cstheme="minorHAnsi"/>
          <w:color w:val="000000"/>
          <w:sz w:val="24"/>
          <w:szCs w:val="24"/>
        </w:rPr>
        <w:t>Do publicznego przedszkola przyjmuje się kandydatów zamieszkałych w Gminie Wilkowice w</w:t>
      </w:r>
      <w:r w:rsidR="00903337">
        <w:rPr>
          <w:rStyle w:val="Pogrubienie"/>
          <w:rFonts w:asciiTheme="minorHAnsi" w:hAnsiTheme="minorHAnsi" w:cstheme="minorHAnsi"/>
          <w:color w:val="000000"/>
          <w:sz w:val="24"/>
          <w:szCs w:val="24"/>
        </w:rPr>
        <w:t> </w:t>
      </w:r>
      <w:r w:rsidRPr="0040363C">
        <w:rPr>
          <w:rStyle w:val="Pogrubienie"/>
          <w:rFonts w:asciiTheme="minorHAnsi" w:hAnsiTheme="minorHAnsi" w:cstheme="minorHAnsi"/>
          <w:color w:val="000000"/>
          <w:sz w:val="24"/>
          <w:szCs w:val="24"/>
        </w:rPr>
        <w:t xml:space="preserve">wieku od </w:t>
      </w:r>
      <w:r w:rsidR="00200934">
        <w:rPr>
          <w:rStyle w:val="Pogrubienie"/>
          <w:rFonts w:asciiTheme="minorHAnsi" w:hAnsiTheme="minorHAnsi" w:cstheme="minorHAnsi"/>
          <w:color w:val="000000"/>
          <w:sz w:val="24"/>
          <w:szCs w:val="24"/>
        </w:rPr>
        <w:t>2,5</w:t>
      </w:r>
      <w:r w:rsidRPr="0040363C">
        <w:rPr>
          <w:rStyle w:val="Pogrubienie"/>
          <w:rFonts w:asciiTheme="minorHAnsi" w:hAnsiTheme="minorHAnsi" w:cstheme="minorHAnsi"/>
          <w:color w:val="000000"/>
          <w:sz w:val="24"/>
          <w:szCs w:val="24"/>
        </w:rPr>
        <w:t xml:space="preserve"> do 6 lat.</w:t>
      </w:r>
    </w:p>
    <w:p w14:paraId="6B6A3264" w14:textId="77777777" w:rsidR="0070021D" w:rsidRPr="0040363C" w:rsidRDefault="0070021D" w:rsidP="00520991">
      <w:pPr>
        <w:numPr>
          <w:ilvl w:val="1"/>
          <w:numId w:val="27"/>
        </w:numPr>
        <w:suppressAutoHyphens/>
        <w:spacing w:after="0" w:line="240" w:lineRule="auto"/>
        <w:ind w:left="567"/>
        <w:jc w:val="both"/>
        <w:rPr>
          <w:rFonts w:asciiTheme="minorHAnsi" w:hAnsiTheme="minorHAnsi" w:cstheme="minorHAnsi"/>
          <w:sz w:val="24"/>
          <w:szCs w:val="24"/>
        </w:rPr>
      </w:pPr>
      <w:r w:rsidRPr="0040363C">
        <w:rPr>
          <w:rFonts w:asciiTheme="minorHAnsi" w:hAnsiTheme="minorHAnsi" w:cstheme="minorHAnsi"/>
          <w:sz w:val="24"/>
          <w:szCs w:val="24"/>
        </w:rPr>
        <w:t>Do przedszkola dzieci zapisywane są jeden raz, na cały etap edukacji przedszkolnej w danej placówce, jeżeli w kolejnych latach rodzice złożą deklarację o kontynuacji wychowania przedszkolnego.</w:t>
      </w:r>
    </w:p>
    <w:p w14:paraId="641C04A9" w14:textId="58AAE6A7" w:rsidR="0070021D" w:rsidRPr="0040363C" w:rsidRDefault="0070021D" w:rsidP="00520991">
      <w:pPr>
        <w:numPr>
          <w:ilvl w:val="1"/>
          <w:numId w:val="27"/>
        </w:numPr>
        <w:suppressAutoHyphens/>
        <w:spacing w:after="0" w:line="240" w:lineRule="auto"/>
        <w:ind w:left="567"/>
        <w:jc w:val="both"/>
        <w:rPr>
          <w:rFonts w:asciiTheme="minorHAnsi" w:hAnsiTheme="minorHAnsi" w:cstheme="minorHAnsi"/>
          <w:b/>
          <w:bCs/>
          <w:sz w:val="24"/>
          <w:szCs w:val="24"/>
        </w:rPr>
      </w:pPr>
      <w:r w:rsidRPr="0040363C">
        <w:rPr>
          <w:rStyle w:val="Pogrubienie"/>
          <w:rFonts w:asciiTheme="minorHAnsi" w:hAnsiTheme="minorHAnsi" w:cstheme="minorHAnsi"/>
          <w:b w:val="0"/>
          <w:bCs w:val="0"/>
          <w:color w:val="000000"/>
          <w:sz w:val="24"/>
          <w:szCs w:val="24"/>
        </w:rPr>
        <w:lastRenderedPageBreak/>
        <w:t xml:space="preserve">Postępowanie rekrutacyjne do </w:t>
      </w:r>
      <w:r w:rsidR="00DC2221" w:rsidRPr="0040363C">
        <w:rPr>
          <w:rStyle w:val="Pogrubienie"/>
          <w:rFonts w:asciiTheme="minorHAnsi" w:hAnsiTheme="minorHAnsi" w:cstheme="minorHAnsi"/>
          <w:b w:val="0"/>
          <w:bCs w:val="0"/>
          <w:color w:val="000000"/>
          <w:sz w:val="24"/>
          <w:szCs w:val="24"/>
        </w:rPr>
        <w:t>publiczn</w:t>
      </w:r>
      <w:r w:rsidR="00200934">
        <w:rPr>
          <w:rStyle w:val="Pogrubienie"/>
          <w:rFonts w:asciiTheme="minorHAnsi" w:hAnsiTheme="minorHAnsi" w:cstheme="minorHAnsi"/>
          <w:b w:val="0"/>
          <w:bCs w:val="0"/>
          <w:color w:val="000000"/>
          <w:sz w:val="24"/>
          <w:szCs w:val="24"/>
        </w:rPr>
        <w:t>ego</w:t>
      </w:r>
      <w:r w:rsidR="00DC2221" w:rsidRPr="0040363C">
        <w:rPr>
          <w:rStyle w:val="Pogrubienie"/>
          <w:rFonts w:asciiTheme="minorHAnsi" w:hAnsiTheme="minorHAnsi" w:cstheme="minorHAnsi"/>
          <w:b w:val="0"/>
          <w:bCs w:val="0"/>
          <w:color w:val="000000"/>
          <w:sz w:val="24"/>
          <w:szCs w:val="24"/>
        </w:rPr>
        <w:t xml:space="preserve"> </w:t>
      </w:r>
      <w:r w:rsidRPr="0040363C">
        <w:rPr>
          <w:rStyle w:val="Pogrubienie"/>
          <w:rFonts w:asciiTheme="minorHAnsi" w:hAnsiTheme="minorHAnsi" w:cstheme="minorHAnsi"/>
          <w:b w:val="0"/>
          <w:bCs w:val="0"/>
          <w:color w:val="000000"/>
          <w:sz w:val="24"/>
          <w:szCs w:val="24"/>
        </w:rPr>
        <w:t>przedszkol</w:t>
      </w:r>
      <w:r w:rsidR="00200934">
        <w:rPr>
          <w:rStyle w:val="Pogrubienie"/>
          <w:rFonts w:asciiTheme="minorHAnsi" w:hAnsiTheme="minorHAnsi" w:cstheme="minorHAnsi"/>
          <w:b w:val="0"/>
          <w:bCs w:val="0"/>
          <w:color w:val="000000"/>
          <w:sz w:val="24"/>
          <w:szCs w:val="24"/>
        </w:rPr>
        <w:t>a</w:t>
      </w:r>
      <w:r w:rsidRPr="0040363C">
        <w:rPr>
          <w:rStyle w:val="Pogrubienie"/>
          <w:rFonts w:asciiTheme="minorHAnsi" w:hAnsiTheme="minorHAnsi" w:cstheme="minorHAnsi"/>
          <w:b w:val="0"/>
          <w:bCs w:val="0"/>
          <w:color w:val="000000"/>
          <w:sz w:val="24"/>
          <w:szCs w:val="24"/>
        </w:rPr>
        <w:t xml:space="preserve"> przeprowadza się na wniosek rodziców/prawnych opiekunów i na wolne miejsca (pozostałe po uwzględnieniu deklaracji rodziców o kontynuowaniu wychowania przedszkolnego w tym przedszkolu).</w:t>
      </w:r>
    </w:p>
    <w:p w14:paraId="21EBBB9C" w14:textId="0B4CE7E9" w:rsidR="0070021D" w:rsidRPr="0040363C" w:rsidRDefault="0070021D" w:rsidP="00520991">
      <w:pPr>
        <w:numPr>
          <w:ilvl w:val="1"/>
          <w:numId w:val="27"/>
        </w:numPr>
        <w:suppressAutoHyphens/>
        <w:spacing w:after="0" w:line="240" w:lineRule="auto"/>
        <w:ind w:left="567"/>
        <w:jc w:val="both"/>
        <w:rPr>
          <w:rFonts w:asciiTheme="minorHAnsi" w:hAnsiTheme="minorHAnsi" w:cstheme="minorHAnsi"/>
          <w:sz w:val="24"/>
          <w:szCs w:val="24"/>
        </w:rPr>
      </w:pPr>
      <w:r w:rsidRPr="0040363C">
        <w:rPr>
          <w:rFonts w:asciiTheme="minorHAnsi" w:hAnsiTheme="minorHAnsi" w:cstheme="minorHAnsi"/>
          <w:sz w:val="24"/>
          <w:szCs w:val="24"/>
        </w:rPr>
        <w:t xml:space="preserve">System rekrutacji oparty jest o jednolite kryteria naboru (ustawowe i </w:t>
      </w:r>
      <w:r w:rsidR="00120425">
        <w:rPr>
          <w:rFonts w:asciiTheme="minorHAnsi" w:hAnsiTheme="minorHAnsi" w:cstheme="minorHAnsi"/>
          <w:sz w:val="24"/>
          <w:szCs w:val="24"/>
        </w:rPr>
        <w:t>dodatkowe</w:t>
      </w:r>
      <w:r w:rsidRPr="0040363C">
        <w:rPr>
          <w:rFonts w:asciiTheme="minorHAnsi" w:hAnsiTheme="minorHAnsi" w:cstheme="minorHAnsi"/>
          <w:sz w:val="24"/>
          <w:szCs w:val="24"/>
        </w:rPr>
        <w:t>).</w:t>
      </w:r>
    </w:p>
    <w:p w14:paraId="6B891EF2" w14:textId="356B5E35" w:rsidR="0070021D" w:rsidRPr="0040363C" w:rsidRDefault="0070021D" w:rsidP="00520991">
      <w:pPr>
        <w:numPr>
          <w:ilvl w:val="1"/>
          <w:numId w:val="27"/>
        </w:numPr>
        <w:suppressAutoHyphens/>
        <w:spacing w:after="0" w:line="240" w:lineRule="auto"/>
        <w:ind w:left="567"/>
        <w:jc w:val="both"/>
        <w:rPr>
          <w:rFonts w:asciiTheme="minorHAnsi" w:hAnsiTheme="minorHAnsi" w:cstheme="minorHAnsi"/>
          <w:sz w:val="24"/>
          <w:szCs w:val="24"/>
        </w:rPr>
      </w:pPr>
      <w:r w:rsidRPr="0040363C">
        <w:rPr>
          <w:rFonts w:asciiTheme="minorHAnsi" w:hAnsiTheme="minorHAnsi" w:cstheme="minorHAnsi"/>
          <w:sz w:val="24"/>
          <w:szCs w:val="24"/>
        </w:rPr>
        <w:t xml:space="preserve">Rodzice zapisując dziecko, mają prawo wskazać </w:t>
      </w:r>
      <w:r w:rsidR="007512A8" w:rsidRPr="0040363C">
        <w:rPr>
          <w:rFonts w:asciiTheme="minorHAnsi" w:hAnsiTheme="minorHAnsi" w:cstheme="minorHAnsi"/>
          <w:sz w:val="24"/>
          <w:szCs w:val="24"/>
        </w:rPr>
        <w:t>maksymalnie</w:t>
      </w:r>
      <w:r w:rsidRPr="0040363C">
        <w:rPr>
          <w:rFonts w:asciiTheme="minorHAnsi" w:hAnsiTheme="minorHAnsi" w:cstheme="minorHAnsi"/>
          <w:sz w:val="24"/>
          <w:szCs w:val="24"/>
        </w:rPr>
        <w:t xml:space="preserve"> trzy </w:t>
      </w:r>
      <w:r w:rsidR="00DC2221" w:rsidRPr="0040363C">
        <w:rPr>
          <w:rFonts w:asciiTheme="minorHAnsi" w:hAnsiTheme="minorHAnsi" w:cstheme="minorHAnsi"/>
          <w:sz w:val="24"/>
          <w:szCs w:val="24"/>
        </w:rPr>
        <w:t xml:space="preserve">publiczne </w:t>
      </w:r>
      <w:r w:rsidRPr="0040363C">
        <w:rPr>
          <w:rFonts w:asciiTheme="minorHAnsi" w:hAnsiTheme="minorHAnsi" w:cstheme="minorHAnsi"/>
          <w:sz w:val="24"/>
          <w:szCs w:val="24"/>
        </w:rPr>
        <w:t>przedszkola</w:t>
      </w:r>
      <w:r w:rsidR="00E862FF" w:rsidRPr="0040363C">
        <w:rPr>
          <w:rFonts w:asciiTheme="minorHAnsi" w:hAnsiTheme="minorHAnsi" w:cstheme="minorHAnsi"/>
          <w:sz w:val="24"/>
          <w:szCs w:val="24"/>
        </w:rPr>
        <w:t xml:space="preserve"> </w:t>
      </w:r>
      <w:r w:rsidRPr="0040363C">
        <w:rPr>
          <w:rFonts w:asciiTheme="minorHAnsi" w:hAnsiTheme="minorHAnsi" w:cstheme="minorHAnsi"/>
          <w:sz w:val="24"/>
          <w:szCs w:val="24"/>
        </w:rPr>
        <w:t>w</w:t>
      </w:r>
      <w:r w:rsidR="00E862FF" w:rsidRPr="0040363C">
        <w:rPr>
          <w:rFonts w:asciiTheme="minorHAnsi" w:hAnsiTheme="minorHAnsi" w:cstheme="minorHAnsi"/>
          <w:sz w:val="24"/>
          <w:szCs w:val="24"/>
        </w:rPr>
        <w:t> </w:t>
      </w:r>
      <w:r w:rsidRPr="0040363C">
        <w:rPr>
          <w:rFonts w:asciiTheme="minorHAnsi" w:hAnsiTheme="minorHAnsi" w:cstheme="minorHAnsi"/>
          <w:sz w:val="24"/>
          <w:szCs w:val="24"/>
        </w:rPr>
        <w:t>preferowanej przez siebie kolejności.</w:t>
      </w:r>
      <w:r w:rsidR="00E862FF" w:rsidRPr="0040363C">
        <w:rPr>
          <w:rFonts w:asciiTheme="minorHAnsi" w:hAnsiTheme="minorHAnsi" w:cstheme="minorHAnsi"/>
          <w:sz w:val="24"/>
          <w:szCs w:val="24"/>
        </w:rPr>
        <w:t xml:space="preserve"> W przypadku złożenia wniosku do dwóch lub trzech przedszkoli w punkcie 2 wniosku (wybór przedszkola) należy wpisać te przedszkola w tej samej kolejności w każdym wniosku.</w:t>
      </w:r>
    </w:p>
    <w:p w14:paraId="5042D4F6" w14:textId="4A39E7E7" w:rsidR="00200934" w:rsidRDefault="00DC2221" w:rsidP="00D504B8">
      <w:pPr>
        <w:numPr>
          <w:ilvl w:val="1"/>
          <w:numId w:val="27"/>
        </w:numPr>
        <w:suppressAutoHyphens/>
        <w:spacing w:after="0" w:line="240" w:lineRule="auto"/>
        <w:ind w:left="567"/>
        <w:jc w:val="both"/>
        <w:rPr>
          <w:rFonts w:asciiTheme="minorHAnsi" w:hAnsiTheme="minorHAnsi" w:cstheme="minorHAnsi"/>
          <w:sz w:val="24"/>
          <w:szCs w:val="24"/>
        </w:rPr>
      </w:pPr>
      <w:r w:rsidRPr="00200934">
        <w:rPr>
          <w:rFonts w:asciiTheme="minorHAnsi" w:hAnsiTheme="minorHAnsi" w:cstheme="minorHAnsi"/>
          <w:b/>
          <w:sz w:val="24"/>
          <w:szCs w:val="24"/>
        </w:rPr>
        <w:t>Wzór wniosku</w:t>
      </w:r>
      <w:r w:rsidRPr="00200934">
        <w:rPr>
          <w:rFonts w:asciiTheme="minorHAnsi" w:hAnsiTheme="minorHAnsi" w:cstheme="minorHAnsi"/>
          <w:sz w:val="24"/>
          <w:szCs w:val="24"/>
        </w:rPr>
        <w:t xml:space="preserve"> </w:t>
      </w:r>
      <w:r w:rsidRPr="00200934">
        <w:rPr>
          <w:rFonts w:asciiTheme="minorHAnsi" w:hAnsiTheme="minorHAnsi" w:cstheme="minorHAnsi"/>
          <w:i/>
          <w:sz w:val="24"/>
          <w:szCs w:val="24"/>
        </w:rPr>
        <w:t>(wraz z załącznikami</w:t>
      </w:r>
      <w:r w:rsidRPr="00200934">
        <w:rPr>
          <w:rFonts w:asciiTheme="minorHAnsi" w:hAnsiTheme="minorHAnsi" w:cstheme="minorHAnsi"/>
          <w:sz w:val="24"/>
          <w:szCs w:val="24"/>
        </w:rPr>
        <w:t>) o przyjęcie dziecka do przedszkola dostępny jest w</w:t>
      </w:r>
      <w:r w:rsidR="00E862FF" w:rsidRPr="00200934">
        <w:rPr>
          <w:rFonts w:asciiTheme="minorHAnsi" w:hAnsiTheme="minorHAnsi" w:cstheme="minorHAnsi"/>
          <w:sz w:val="24"/>
          <w:szCs w:val="24"/>
        </w:rPr>
        <w:t> </w:t>
      </w:r>
      <w:r w:rsidRPr="00200934">
        <w:rPr>
          <w:rFonts w:asciiTheme="minorHAnsi" w:hAnsiTheme="minorHAnsi" w:cstheme="minorHAnsi"/>
          <w:sz w:val="24"/>
          <w:szCs w:val="24"/>
        </w:rPr>
        <w:t>przedszkolu lub jest do pobrania ze strony internetowej przedszkola</w:t>
      </w:r>
      <w:r w:rsidR="00200934" w:rsidRPr="00200934">
        <w:rPr>
          <w:rFonts w:asciiTheme="minorHAnsi" w:hAnsiTheme="minorHAnsi" w:cstheme="minorHAnsi"/>
          <w:sz w:val="24"/>
          <w:szCs w:val="24"/>
        </w:rPr>
        <w:t>.</w:t>
      </w:r>
    </w:p>
    <w:p w14:paraId="5FC653A3" w14:textId="6B990868" w:rsidR="00E862FF" w:rsidRPr="00200934" w:rsidRDefault="00E862FF" w:rsidP="00200934">
      <w:pPr>
        <w:numPr>
          <w:ilvl w:val="1"/>
          <w:numId w:val="27"/>
        </w:numPr>
        <w:suppressAutoHyphens/>
        <w:spacing w:after="0" w:line="240" w:lineRule="auto"/>
        <w:ind w:left="567"/>
        <w:rPr>
          <w:rFonts w:asciiTheme="minorHAnsi" w:hAnsiTheme="minorHAnsi" w:cstheme="minorHAnsi"/>
          <w:sz w:val="24"/>
          <w:szCs w:val="24"/>
        </w:rPr>
      </w:pPr>
      <w:r w:rsidRPr="00200934">
        <w:rPr>
          <w:rFonts w:asciiTheme="minorHAnsi" w:hAnsiTheme="minorHAnsi" w:cstheme="minorHAnsi"/>
          <w:sz w:val="24"/>
          <w:szCs w:val="24"/>
        </w:rPr>
        <w:t>Do wniosku rodzice/opiekunowie prawni dołączają</w:t>
      </w:r>
      <w:r w:rsidR="00200934">
        <w:rPr>
          <w:rFonts w:asciiTheme="minorHAnsi" w:hAnsiTheme="minorHAnsi" w:cstheme="minorHAnsi"/>
          <w:sz w:val="24"/>
          <w:szCs w:val="24"/>
        </w:rPr>
        <w:t xml:space="preserve"> d</w:t>
      </w:r>
      <w:r w:rsidRPr="00200934">
        <w:rPr>
          <w:rFonts w:asciiTheme="minorHAnsi" w:hAnsiTheme="minorHAnsi" w:cstheme="minorHAnsi"/>
          <w:sz w:val="24"/>
          <w:szCs w:val="24"/>
        </w:rPr>
        <w:t>okumenty/zaświadczenia/oświadczenia</w:t>
      </w:r>
      <w:r w:rsidR="00903337" w:rsidRPr="00200934">
        <w:rPr>
          <w:rFonts w:asciiTheme="minorHAnsi" w:hAnsiTheme="minorHAnsi" w:cstheme="minorHAnsi"/>
          <w:sz w:val="24"/>
          <w:szCs w:val="24"/>
        </w:rPr>
        <w:t> </w:t>
      </w:r>
      <w:r w:rsidRPr="00200934">
        <w:rPr>
          <w:rFonts w:asciiTheme="minorHAnsi" w:hAnsiTheme="minorHAnsi" w:cstheme="minorHAnsi"/>
          <w:sz w:val="24"/>
          <w:szCs w:val="24"/>
        </w:rPr>
        <w:t>potwierdzające spełnienie danego kryterium.</w:t>
      </w:r>
    </w:p>
    <w:p w14:paraId="0B567932" w14:textId="36F4F982" w:rsidR="00386F75" w:rsidRPr="0040363C" w:rsidRDefault="00422F00" w:rsidP="00520991">
      <w:pPr>
        <w:numPr>
          <w:ilvl w:val="1"/>
          <w:numId w:val="27"/>
        </w:numPr>
        <w:suppressAutoHyphens/>
        <w:spacing w:after="0" w:line="240" w:lineRule="auto"/>
        <w:ind w:left="567"/>
        <w:jc w:val="both"/>
        <w:rPr>
          <w:rFonts w:asciiTheme="minorHAnsi" w:hAnsiTheme="minorHAnsi" w:cstheme="minorHAnsi"/>
          <w:sz w:val="24"/>
          <w:szCs w:val="24"/>
        </w:rPr>
      </w:pPr>
      <w:r w:rsidRPr="0040363C">
        <w:rPr>
          <w:rFonts w:asciiTheme="minorHAnsi" w:hAnsiTheme="minorHAnsi" w:cstheme="minorHAnsi"/>
          <w:bCs/>
          <w:sz w:val="24"/>
          <w:szCs w:val="24"/>
        </w:rPr>
        <w:t xml:space="preserve">Zgodnie z zapisami </w:t>
      </w:r>
      <w:r w:rsidR="00B44F5A" w:rsidRPr="0040363C">
        <w:rPr>
          <w:rFonts w:asciiTheme="minorHAnsi" w:hAnsiTheme="minorHAnsi" w:cstheme="minorHAnsi"/>
          <w:bCs/>
          <w:sz w:val="24"/>
          <w:szCs w:val="24"/>
        </w:rPr>
        <w:t xml:space="preserve">art. 131 ust. 7 ustawy Prawo oświatowe </w:t>
      </w:r>
      <w:r w:rsidRPr="0040363C">
        <w:rPr>
          <w:rFonts w:asciiTheme="minorHAnsi" w:hAnsiTheme="minorHAnsi" w:cstheme="minorHAnsi"/>
          <w:bCs/>
          <w:sz w:val="24"/>
          <w:szCs w:val="24"/>
        </w:rPr>
        <w:t>dzieci zamieszkałe poza obszarem gminy Wilkowice mogą być przyję</w:t>
      </w:r>
      <w:r w:rsidR="00120425">
        <w:rPr>
          <w:rFonts w:asciiTheme="minorHAnsi" w:hAnsiTheme="minorHAnsi" w:cstheme="minorHAnsi"/>
          <w:bCs/>
          <w:sz w:val="24"/>
          <w:szCs w:val="24"/>
        </w:rPr>
        <w:t xml:space="preserve">te </w:t>
      </w:r>
      <w:r w:rsidRPr="0040363C">
        <w:rPr>
          <w:rFonts w:asciiTheme="minorHAnsi" w:hAnsiTheme="minorHAnsi" w:cstheme="minorHAnsi"/>
          <w:bCs/>
          <w:sz w:val="24"/>
          <w:szCs w:val="24"/>
        </w:rPr>
        <w:t>do przedszkola, jeżeli po przeprowadzeniu post</w:t>
      </w:r>
      <w:r w:rsidR="00A7638F" w:rsidRPr="0040363C">
        <w:rPr>
          <w:rFonts w:asciiTheme="minorHAnsi" w:hAnsiTheme="minorHAnsi" w:cstheme="minorHAnsi"/>
          <w:bCs/>
          <w:sz w:val="24"/>
          <w:szCs w:val="24"/>
        </w:rPr>
        <w:t>ę</w:t>
      </w:r>
      <w:r w:rsidRPr="0040363C">
        <w:rPr>
          <w:rFonts w:asciiTheme="minorHAnsi" w:hAnsiTheme="minorHAnsi" w:cstheme="minorHAnsi"/>
          <w:bCs/>
          <w:sz w:val="24"/>
          <w:szCs w:val="24"/>
        </w:rPr>
        <w:t xml:space="preserve">powania rekrutacyjnego </w:t>
      </w:r>
      <w:r w:rsidR="00200934">
        <w:rPr>
          <w:rFonts w:asciiTheme="minorHAnsi" w:hAnsiTheme="minorHAnsi" w:cstheme="minorHAnsi"/>
          <w:bCs/>
          <w:sz w:val="24"/>
          <w:szCs w:val="24"/>
        </w:rPr>
        <w:t xml:space="preserve">placówka </w:t>
      </w:r>
      <w:r w:rsidRPr="0040363C">
        <w:rPr>
          <w:rFonts w:asciiTheme="minorHAnsi" w:hAnsiTheme="minorHAnsi" w:cstheme="minorHAnsi"/>
          <w:bCs/>
          <w:sz w:val="24"/>
          <w:szCs w:val="24"/>
        </w:rPr>
        <w:t xml:space="preserve">nadal </w:t>
      </w:r>
      <w:r w:rsidR="00A7638F" w:rsidRPr="0040363C">
        <w:rPr>
          <w:rFonts w:asciiTheme="minorHAnsi" w:hAnsiTheme="minorHAnsi" w:cstheme="minorHAnsi"/>
          <w:bCs/>
          <w:sz w:val="24"/>
          <w:szCs w:val="24"/>
        </w:rPr>
        <w:t xml:space="preserve">będzie </w:t>
      </w:r>
      <w:r w:rsidRPr="0040363C">
        <w:rPr>
          <w:rFonts w:asciiTheme="minorHAnsi" w:hAnsiTheme="minorHAnsi" w:cstheme="minorHAnsi"/>
          <w:bCs/>
          <w:sz w:val="24"/>
          <w:szCs w:val="24"/>
        </w:rPr>
        <w:t>dysponować wolnymi miejscami</w:t>
      </w:r>
      <w:r w:rsidR="00A7638F" w:rsidRPr="0040363C">
        <w:rPr>
          <w:rFonts w:asciiTheme="minorHAnsi" w:hAnsiTheme="minorHAnsi" w:cstheme="minorHAnsi"/>
          <w:bCs/>
          <w:sz w:val="24"/>
          <w:szCs w:val="24"/>
        </w:rPr>
        <w:t>.</w:t>
      </w:r>
    </w:p>
    <w:p w14:paraId="1EAEC188" w14:textId="0CD6D174" w:rsidR="00A5788A" w:rsidRPr="0040363C" w:rsidRDefault="00A5788A" w:rsidP="00520991">
      <w:pPr>
        <w:numPr>
          <w:ilvl w:val="1"/>
          <w:numId w:val="27"/>
        </w:numPr>
        <w:suppressAutoHyphens/>
        <w:spacing w:after="0" w:line="240" w:lineRule="auto"/>
        <w:ind w:left="567"/>
        <w:jc w:val="both"/>
        <w:rPr>
          <w:rFonts w:asciiTheme="minorHAnsi" w:hAnsiTheme="minorHAnsi" w:cstheme="minorHAnsi"/>
          <w:sz w:val="24"/>
          <w:szCs w:val="24"/>
        </w:rPr>
      </w:pPr>
      <w:r w:rsidRPr="0040363C">
        <w:rPr>
          <w:rFonts w:asciiTheme="minorHAnsi" w:hAnsiTheme="minorHAnsi" w:cstheme="minorHAnsi"/>
          <w:sz w:val="24"/>
          <w:szCs w:val="24"/>
        </w:rPr>
        <w:t>Postępowanie rekrutacyjne prowadzone etapami i zakończone przyjęciem kandydatów:</w:t>
      </w:r>
    </w:p>
    <w:p w14:paraId="27F69B32" w14:textId="77777777" w:rsidR="00A62F4C" w:rsidRPr="0040363C" w:rsidRDefault="00A62F4C" w:rsidP="00A62F4C">
      <w:pPr>
        <w:pStyle w:val="Akapitzlist"/>
        <w:numPr>
          <w:ilvl w:val="0"/>
          <w:numId w:val="18"/>
        </w:numPr>
        <w:spacing w:after="0" w:line="240" w:lineRule="exact"/>
        <w:jc w:val="both"/>
        <w:rPr>
          <w:rFonts w:asciiTheme="minorHAnsi" w:hAnsiTheme="minorHAnsi" w:cstheme="minorHAnsi"/>
          <w:sz w:val="24"/>
          <w:szCs w:val="24"/>
        </w:rPr>
      </w:pPr>
      <w:r w:rsidRPr="0040363C">
        <w:rPr>
          <w:rFonts w:asciiTheme="minorHAnsi" w:hAnsiTheme="minorHAnsi" w:cstheme="minorHAnsi"/>
          <w:sz w:val="24"/>
          <w:szCs w:val="24"/>
        </w:rPr>
        <w:t>I etap postępowania – wg kryteriów ustawowych określonych w ustawie Prawo oświatowe (art. 131 ust. 2),</w:t>
      </w:r>
    </w:p>
    <w:p w14:paraId="3AACA44E" w14:textId="1743C172" w:rsidR="00A62F4C" w:rsidRPr="0040363C" w:rsidRDefault="00A62F4C" w:rsidP="00A62F4C">
      <w:pPr>
        <w:pStyle w:val="Akapitzlist"/>
        <w:numPr>
          <w:ilvl w:val="0"/>
          <w:numId w:val="18"/>
        </w:numPr>
        <w:spacing w:after="0" w:line="240" w:lineRule="exact"/>
        <w:jc w:val="both"/>
        <w:rPr>
          <w:rFonts w:asciiTheme="minorHAnsi" w:hAnsiTheme="minorHAnsi" w:cstheme="minorHAnsi"/>
          <w:sz w:val="24"/>
          <w:szCs w:val="24"/>
        </w:rPr>
      </w:pPr>
      <w:r w:rsidRPr="0040363C">
        <w:rPr>
          <w:rFonts w:asciiTheme="minorHAnsi" w:hAnsiTheme="minorHAnsi" w:cstheme="minorHAnsi"/>
          <w:sz w:val="24"/>
          <w:szCs w:val="24"/>
        </w:rPr>
        <w:t>II etap postępowania</w:t>
      </w:r>
      <w:r w:rsidRPr="0040363C">
        <w:rPr>
          <w:rFonts w:asciiTheme="minorHAnsi" w:hAnsiTheme="minorHAnsi" w:cstheme="minorHAnsi"/>
          <w:b/>
          <w:sz w:val="24"/>
          <w:szCs w:val="24"/>
        </w:rPr>
        <w:t xml:space="preserve"> – </w:t>
      </w:r>
      <w:r w:rsidRPr="0040363C">
        <w:rPr>
          <w:rFonts w:asciiTheme="minorHAnsi" w:hAnsiTheme="minorHAnsi" w:cstheme="minorHAnsi"/>
          <w:sz w:val="24"/>
          <w:szCs w:val="24"/>
        </w:rPr>
        <w:t xml:space="preserve">wg kryteriów określonych przez </w:t>
      </w:r>
      <w:r w:rsidR="00816FC9">
        <w:rPr>
          <w:rFonts w:asciiTheme="minorHAnsi" w:hAnsiTheme="minorHAnsi" w:cstheme="minorHAnsi"/>
          <w:sz w:val="24"/>
          <w:szCs w:val="24"/>
        </w:rPr>
        <w:t>Organ Prowadzący Przedszkole</w:t>
      </w:r>
      <w:r w:rsidRPr="0040363C">
        <w:rPr>
          <w:rFonts w:asciiTheme="minorHAnsi" w:hAnsiTheme="minorHAnsi" w:cstheme="minorHAnsi"/>
          <w:sz w:val="24"/>
          <w:szCs w:val="24"/>
        </w:rPr>
        <w:t>,</w:t>
      </w:r>
    </w:p>
    <w:p w14:paraId="7B878598" w14:textId="5DB7613D" w:rsidR="00A62F4C" w:rsidRPr="00520991" w:rsidRDefault="00A62F4C" w:rsidP="00520991">
      <w:pPr>
        <w:pStyle w:val="Akapitzlist"/>
        <w:numPr>
          <w:ilvl w:val="0"/>
          <w:numId w:val="18"/>
        </w:numPr>
        <w:spacing w:after="0" w:line="240" w:lineRule="exact"/>
        <w:jc w:val="both"/>
        <w:rPr>
          <w:rFonts w:asciiTheme="minorHAnsi" w:hAnsiTheme="minorHAnsi" w:cstheme="minorHAnsi"/>
          <w:sz w:val="24"/>
          <w:szCs w:val="24"/>
        </w:rPr>
      </w:pPr>
      <w:r w:rsidRPr="0040363C">
        <w:rPr>
          <w:rFonts w:asciiTheme="minorHAnsi" w:hAnsiTheme="minorHAnsi" w:cstheme="minorHAnsi"/>
          <w:sz w:val="24"/>
          <w:szCs w:val="24"/>
        </w:rPr>
        <w:t>III etap - postępowanie uzupełniające rekrutację do przedszkoli</w:t>
      </w:r>
      <w:r w:rsidR="001E4EDA">
        <w:rPr>
          <w:rFonts w:asciiTheme="minorHAnsi" w:hAnsiTheme="minorHAnsi" w:cstheme="minorHAnsi"/>
          <w:sz w:val="24"/>
          <w:szCs w:val="24"/>
        </w:rPr>
        <w:t xml:space="preserve"> </w:t>
      </w:r>
      <w:r w:rsidRPr="0040363C">
        <w:rPr>
          <w:rFonts w:asciiTheme="minorHAnsi" w:hAnsiTheme="minorHAnsi" w:cstheme="minorHAnsi"/>
          <w:sz w:val="24"/>
          <w:szCs w:val="24"/>
        </w:rPr>
        <w:t xml:space="preserve">wg kryteriów określonych przez </w:t>
      </w:r>
      <w:r w:rsidR="00816FC9">
        <w:rPr>
          <w:rFonts w:asciiTheme="minorHAnsi" w:hAnsiTheme="minorHAnsi" w:cstheme="minorHAnsi"/>
          <w:sz w:val="24"/>
          <w:szCs w:val="24"/>
        </w:rPr>
        <w:t>Organ Prowadzący Przedszkole</w:t>
      </w:r>
      <w:r w:rsidR="00520991">
        <w:rPr>
          <w:rFonts w:asciiTheme="minorHAnsi" w:hAnsiTheme="minorHAnsi" w:cstheme="minorHAnsi"/>
          <w:sz w:val="24"/>
          <w:szCs w:val="24"/>
        </w:rPr>
        <w:t>.</w:t>
      </w:r>
    </w:p>
    <w:p w14:paraId="191CFF53" w14:textId="4A543ECF" w:rsidR="00A62F4C" w:rsidRPr="00D450CF" w:rsidRDefault="00A62F4C" w:rsidP="00D450CF">
      <w:pPr>
        <w:pStyle w:val="Akapitzlist"/>
        <w:numPr>
          <w:ilvl w:val="1"/>
          <w:numId w:val="27"/>
        </w:numPr>
        <w:suppressAutoHyphens/>
        <w:spacing w:after="0" w:line="240" w:lineRule="auto"/>
        <w:ind w:left="567"/>
        <w:jc w:val="both"/>
        <w:rPr>
          <w:rFonts w:asciiTheme="minorHAnsi" w:hAnsiTheme="minorHAnsi" w:cstheme="minorHAnsi"/>
          <w:bCs/>
          <w:sz w:val="24"/>
          <w:szCs w:val="24"/>
        </w:rPr>
      </w:pPr>
      <w:r w:rsidRPr="00D450CF">
        <w:rPr>
          <w:rFonts w:asciiTheme="minorHAnsi" w:hAnsiTheme="minorHAnsi" w:cstheme="minorHAnsi"/>
          <w:bCs/>
          <w:sz w:val="24"/>
          <w:szCs w:val="24"/>
        </w:rPr>
        <w:t>Zgodnie z art. 131 ust. 2 i 3 ustawy z dnia 14 grudnia 2016 r. Prawo oświatowe (Dz.U. z 202</w:t>
      </w:r>
      <w:r w:rsidR="001E4EDA">
        <w:rPr>
          <w:rFonts w:asciiTheme="minorHAnsi" w:hAnsiTheme="minorHAnsi" w:cstheme="minorHAnsi"/>
          <w:bCs/>
          <w:sz w:val="24"/>
          <w:szCs w:val="24"/>
        </w:rPr>
        <w:t>4</w:t>
      </w:r>
      <w:r w:rsidR="00E33BB9">
        <w:rPr>
          <w:rFonts w:asciiTheme="minorHAnsi" w:hAnsiTheme="minorHAnsi" w:cstheme="minorHAnsi"/>
          <w:bCs/>
          <w:sz w:val="24"/>
          <w:szCs w:val="24"/>
        </w:rPr>
        <w:t xml:space="preserve"> </w:t>
      </w:r>
      <w:r w:rsidRPr="00D450CF">
        <w:rPr>
          <w:rFonts w:asciiTheme="minorHAnsi" w:hAnsiTheme="minorHAnsi" w:cstheme="minorHAnsi"/>
          <w:bCs/>
          <w:sz w:val="24"/>
          <w:szCs w:val="24"/>
        </w:rPr>
        <w:t>r., poz.</w:t>
      </w:r>
      <w:r w:rsidR="001E4EDA">
        <w:rPr>
          <w:rFonts w:asciiTheme="minorHAnsi" w:hAnsiTheme="minorHAnsi" w:cstheme="minorHAnsi"/>
          <w:bCs/>
          <w:sz w:val="24"/>
          <w:szCs w:val="24"/>
        </w:rPr>
        <w:t xml:space="preserve"> 737</w:t>
      </w:r>
      <w:r w:rsidR="00520991" w:rsidRPr="00D450CF">
        <w:rPr>
          <w:rFonts w:asciiTheme="minorHAnsi" w:hAnsiTheme="minorHAnsi" w:cstheme="minorHAnsi"/>
          <w:bCs/>
          <w:sz w:val="24"/>
          <w:szCs w:val="24"/>
        </w:rPr>
        <w:t xml:space="preserve"> z późn.zm.</w:t>
      </w:r>
      <w:r w:rsidRPr="00D450CF">
        <w:rPr>
          <w:rFonts w:asciiTheme="minorHAnsi" w:hAnsiTheme="minorHAnsi" w:cstheme="minorHAnsi"/>
          <w:bCs/>
          <w:sz w:val="24"/>
          <w:szCs w:val="24"/>
        </w:rPr>
        <w:t>) na pierwszym etapie postępowania rekrutacyjnego są brane pod uwagę łącznie kryteria</w:t>
      </w:r>
      <w:r w:rsidR="00520991" w:rsidRPr="00D450CF">
        <w:rPr>
          <w:rFonts w:asciiTheme="minorHAnsi" w:hAnsiTheme="minorHAnsi" w:cstheme="minorHAnsi"/>
          <w:bCs/>
          <w:sz w:val="24"/>
          <w:szCs w:val="24"/>
        </w:rPr>
        <w:t xml:space="preserve"> ustawowe.</w:t>
      </w:r>
    </w:p>
    <w:p w14:paraId="20924F3D" w14:textId="77777777" w:rsidR="00A62F4C" w:rsidRPr="0040363C" w:rsidRDefault="00A62F4C" w:rsidP="00D450CF">
      <w:pPr>
        <w:suppressAutoHyphens/>
        <w:spacing w:after="0" w:line="240" w:lineRule="auto"/>
        <w:ind w:left="284" w:firstLine="284"/>
        <w:jc w:val="both"/>
        <w:rPr>
          <w:rFonts w:asciiTheme="minorHAnsi" w:hAnsiTheme="minorHAnsi" w:cstheme="minorHAnsi"/>
          <w:sz w:val="24"/>
          <w:szCs w:val="24"/>
        </w:rPr>
      </w:pPr>
    </w:p>
    <w:p w14:paraId="24DD5086" w14:textId="1CB1B226" w:rsidR="00E862FF" w:rsidRPr="0040363C" w:rsidRDefault="00E862FF" w:rsidP="00E862FF">
      <w:pPr>
        <w:rPr>
          <w:rFonts w:asciiTheme="minorHAnsi" w:hAnsiTheme="minorHAnsi" w:cstheme="minorHAnsi"/>
          <w:b/>
          <w:bCs/>
          <w:sz w:val="24"/>
          <w:szCs w:val="24"/>
        </w:rPr>
      </w:pPr>
      <w:r w:rsidRPr="0040363C">
        <w:rPr>
          <w:rFonts w:asciiTheme="minorHAnsi" w:hAnsiTheme="minorHAnsi" w:cstheme="minorHAnsi"/>
          <w:b/>
          <w:bCs/>
          <w:sz w:val="24"/>
          <w:szCs w:val="24"/>
        </w:rPr>
        <w:t xml:space="preserve">KRYTERIA PRZYJĘĆ </w:t>
      </w:r>
      <w:r w:rsidR="00520991">
        <w:rPr>
          <w:rFonts w:asciiTheme="minorHAnsi" w:hAnsiTheme="minorHAnsi" w:cstheme="minorHAnsi"/>
          <w:b/>
          <w:bCs/>
          <w:sz w:val="24"/>
          <w:szCs w:val="24"/>
        </w:rPr>
        <w:t xml:space="preserve">DO </w:t>
      </w:r>
      <w:r w:rsidRPr="0040363C">
        <w:rPr>
          <w:rFonts w:asciiTheme="minorHAnsi" w:hAnsiTheme="minorHAnsi" w:cstheme="minorHAnsi"/>
          <w:b/>
          <w:bCs/>
          <w:sz w:val="24"/>
          <w:szCs w:val="24"/>
        </w:rPr>
        <w:t>PUBLICZNYCH PRZEDSZKOL</w:t>
      </w:r>
      <w:r w:rsidR="00816FC9">
        <w:rPr>
          <w:rFonts w:asciiTheme="minorHAnsi" w:hAnsiTheme="minorHAnsi" w:cstheme="minorHAnsi"/>
          <w:b/>
          <w:bCs/>
          <w:sz w:val="24"/>
          <w:szCs w:val="24"/>
        </w:rPr>
        <w:t xml:space="preserve">A </w:t>
      </w:r>
      <w:r w:rsidR="00C54E44" w:rsidRPr="00816FC9">
        <w:rPr>
          <w:rFonts w:cs="Calibri"/>
          <w:b/>
          <w:sz w:val="24"/>
        </w:rPr>
        <w:t>ZGROMADZENIA CÓREK BOŻEJ MIŁOŚCI IM. LUDWIKI BINDER W WILKOWICACH</w:t>
      </w:r>
      <w:r w:rsidR="00816FC9">
        <w:rPr>
          <w:rFonts w:cs="Calibri"/>
          <w:sz w:val="24"/>
        </w:rPr>
        <w:t xml:space="preserve"> </w:t>
      </w:r>
      <w:r w:rsidRPr="0040363C">
        <w:rPr>
          <w:rFonts w:asciiTheme="minorHAnsi" w:hAnsiTheme="minorHAnsi" w:cstheme="minorHAnsi"/>
          <w:b/>
          <w:bCs/>
          <w:sz w:val="24"/>
          <w:szCs w:val="24"/>
        </w:rPr>
        <w:t>NA ROK SZKOLNY 202</w:t>
      </w:r>
      <w:r w:rsidR="00E343C8">
        <w:rPr>
          <w:rFonts w:asciiTheme="minorHAnsi" w:hAnsiTheme="minorHAnsi" w:cstheme="minorHAnsi"/>
          <w:b/>
          <w:bCs/>
          <w:sz w:val="24"/>
          <w:szCs w:val="24"/>
        </w:rPr>
        <w:t>6</w:t>
      </w:r>
      <w:r w:rsidRPr="0040363C">
        <w:rPr>
          <w:rFonts w:asciiTheme="minorHAnsi" w:hAnsiTheme="minorHAnsi" w:cstheme="minorHAnsi"/>
          <w:b/>
          <w:bCs/>
          <w:sz w:val="24"/>
          <w:szCs w:val="24"/>
        </w:rPr>
        <w:t>/202</w:t>
      </w:r>
      <w:r w:rsidR="00E343C8">
        <w:rPr>
          <w:rFonts w:asciiTheme="minorHAnsi" w:hAnsiTheme="minorHAnsi" w:cstheme="minorHAnsi"/>
          <w:b/>
          <w:bCs/>
          <w:sz w:val="24"/>
          <w:szCs w:val="24"/>
        </w:rPr>
        <w:t>7</w:t>
      </w:r>
      <w:r w:rsidR="001E4EDA">
        <w:rPr>
          <w:rFonts w:asciiTheme="minorHAnsi" w:hAnsiTheme="minorHAnsi" w:cstheme="minorHAnsi"/>
          <w:b/>
          <w:bCs/>
          <w:sz w:val="24"/>
          <w:szCs w:val="24"/>
        </w:rPr>
        <w:t>:</w:t>
      </w:r>
    </w:p>
    <w:p w14:paraId="5C340909" w14:textId="191A0E22" w:rsidR="00E862FF" w:rsidRDefault="00E862FF" w:rsidP="0040363C">
      <w:pPr>
        <w:pStyle w:val="Akapitzlist"/>
        <w:numPr>
          <w:ilvl w:val="0"/>
          <w:numId w:val="24"/>
        </w:numPr>
        <w:rPr>
          <w:rFonts w:asciiTheme="minorHAnsi" w:hAnsiTheme="minorHAnsi" w:cstheme="minorHAnsi"/>
          <w:b/>
          <w:bCs/>
          <w:sz w:val="24"/>
          <w:szCs w:val="24"/>
        </w:rPr>
      </w:pPr>
      <w:r w:rsidRPr="0040363C">
        <w:rPr>
          <w:rFonts w:asciiTheme="minorHAnsi" w:hAnsiTheme="minorHAnsi" w:cstheme="minorHAnsi"/>
          <w:b/>
          <w:bCs/>
          <w:sz w:val="24"/>
          <w:szCs w:val="24"/>
        </w:rPr>
        <w:t>Kryteria ustawowe:</w:t>
      </w:r>
    </w:p>
    <w:p w14:paraId="502CEBCC" w14:textId="77777777" w:rsidR="00903337" w:rsidRPr="0040363C" w:rsidRDefault="00903337" w:rsidP="00903337">
      <w:pPr>
        <w:pStyle w:val="Akapitzlist"/>
        <w:rPr>
          <w:rFonts w:asciiTheme="minorHAnsi" w:hAnsiTheme="minorHAnsi" w:cstheme="minorHAnsi"/>
          <w:b/>
          <w:bCs/>
          <w:sz w:val="24"/>
          <w:szCs w:val="24"/>
        </w:rPr>
      </w:pPr>
    </w:p>
    <w:p w14:paraId="534B7BEE" w14:textId="77777777" w:rsidR="00E862FF" w:rsidRPr="006C63FF" w:rsidRDefault="00E862FF" w:rsidP="00543A9B">
      <w:pPr>
        <w:pStyle w:val="Akapitzlist"/>
        <w:numPr>
          <w:ilvl w:val="0"/>
          <w:numId w:val="20"/>
        </w:numPr>
        <w:tabs>
          <w:tab w:val="left" w:pos="426"/>
        </w:tabs>
        <w:spacing w:after="0" w:line="240" w:lineRule="exact"/>
        <w:rPr>
          <w:rFonts w:asciiTheme="minorHAnsi" w:hAnsiTheme="minorHAnsi" w:cstheme="minorHAnsi"/>
          <w:sz w:val="24"/>
          <w:szCs w:val="24"/>
        </w:rPr>
      </w:pPr>
      <w:r w:rsidRPr="006C63FF">
        <w:rPr>
          <w:rFonts w:asciiTheme="minorHAnsi" w:hAnsiTheme="minorHAnsi" w:cstheme="minorHAnsi"/>
          <w:sz w:val="24"/>
          <w:szCs w:val="24"/>
        </w:rPr>
        <w:t>wielodzietność rodziny kandydata – 50 punktów,</w:t>
      </w:r>
    </w:p>
    <w:p w14:paraId="11DE3540" w14:textId="77777777" w:rsidR="00E862FF" w:rsidRPr="006C63FF" w:rsidRDefault="00E862FF" w:rsidP="00543A9B">
      <w:pPr>
        <w:pStyle w:val="Akapitzlist"/>
        <w:numPr>
          <w:ilvl w:val="0"/>
          <w:numId w:val="20"/>
        </w:numPr>
        <w:tabs>
          <w:tab w:val="left" w:pos="426"/>
        </w:tabs>
        <w:spacing w:after="0" w:line="240" w:lineRule="exact"/>
        <w:rPr>
          <w:rFonts w:asciiTheme="minorHAnsi" w:hAnsiTheme="minorHAnsi" w:cstheme="minorHAnsi"/>
          <w:sz w:val="24"/>
          <w:szCs w:val="24"/>
        </w:rPr>
      </w:pPr>
      <w:r w:rsidRPr="006C63FF">
        <w:rPr>
          <w:rFonts w:asciiTheme="minorHAnsi" w:hAnsiTheme="minorHAnsi" w:cstheme="minorHAnsi"/>
          <w:sz w:val="24"/>
          <w:szCs w:val="24"/>
        </w:rPr>
        <w:t>niepełnosprawność kandydata – 50 punktów,</w:t>
      </w:r>
    </w:p>
    <w:p w14:paraId="14AD9F49" w14:textId="77777777" w:rsidR="00E862FF" w:rsidRPr="006C63FF" w:rsidRDefault="00E862FF" w:rsidP="00543A9B">
      <w:pPr>
        <w:pStyle w:val="Akapitzlist"/>
        <w:numPr>
          <w:ilvl w:val="0"/>
          <w:numId w:val="20"/>
        </w:numPr>
        <w:tabs>
          <w:tab w:val="left" w:pos="426"/>
        </w:tabs>
        <w:spacing w:after="0" w:line="240" w:lineRule="exact"/>
        <w:rPr>
          <w:rFonts w:asciiTheme="minorHAnsi" w:hAnsiTheme="minorHAnsi" w:cstheme="minorHAnsi"/>
          <w:sz w:val="24"/>
          <w:szCs w:val="24"/>
        </w:rPr>
      </w:pPr>
      <w:r w:rsidRPr="006C63FF">
        <w:rPr>
          <w:rFonts w:asciiTheme="minorHAnsi" w:hAnsiTheme="minorHAnsi" w:cstheme="minorHAnsi"/>
          <w:sz w:val="24"/>
          <w:szCs w:val="24"/>
        </w:rPr>
        <w:t>niepełnosprawność jednego z rodziców kandydata – 50 punktów,</w:t>
      </w:r>
    </w:p>
    <w:p w14:paraId="63C46E7C" w14:textId="77777777" w:rsidR="00E862FF" w:rsidRPr="006C63FF" w:rsidRDefault="00E862FF" w:rsidP="00543A9B">
      <w:pPr>
        <w:pStyle w:val="Akapitzlist"/>
        <w:numPr>
          <w:ilvl w:val="0"/>
          <w:numId w:val="20"/>
        </w:numPr>
        <w:tabs>
          <w:tab w:val="left" w:pos="426"/>
        </w:tabs>
        <w:spacing w:after="0" w:line="240" w:lineRule="exact"/>
        <w:rPr>
          <w:rFonts w:asciiTheme="minorHAnsi" w:hAnsiTheme="minorHAnsi" w:cstheme="minorHAnsi"/>
          <w:sz w:val="24"/>
          <w:szCs w:val="24"/>
        </w:rPr>
      </w:pPr>
      <w:r w:rsidRPr="006C63FF">
        <w:rPr>
          <w:rFonts w:asciiTheme="minorHAnsi" w:hAnsiTheme="minorHAnsi" w:cstheme="minorHAnsi"/>
          <w:sz w:val="24"/>
          <w:szCs w:val="24"/>
        </w:rPr>
        <w:t>niepełnosprawność obojga rodziców kandydata – 50 punktów,</w:t>
      </w:r>
    </w:p>
    <w:p w14:paraId="01CF8961" w14:textId="6CE133B2" w:rsidR="00E862FF" w:rsidRPr="006C63FF" w:rsidRDefault="00E862FF" w:rsidP="00543A9B">
      <w:pPr>
        <w:pStyle w:val="Akapitzlist"/>
        <w:numPr>
          <w:ilvl w:val="0"/>
          <w:numId w:val="20"/>
        </w:numPr>
        <w:tabs>
          <w:tab w:val="left" w:pos="426"/>
        </w:tabs>
        <w:spacing w:after="0" w:line="240" w:lineRule="exact"/>
        <w:rPr>
          <w:rFonts w:asciiTheme="minorHAnsi" w:hAnsiTheme="minorHAnsi" w:cstheme="minorHAnsi"/>
          <w:sz w:val="24"/>
          <w:szCs w:val="24"/>
        </w:rPr>
      </w:pPr>
      <w:r w:rsidRPr="006C63FF">
        <w:rPr>
          <w:rFonts w:asciiTheme="minorHAnsi" w:hAnsiTheme="minorHAnsi" w:cstheme="minorHAnsi"/>
          <w:sz w:val="24"/>
          <w:szCs w:val="24"/>
        </w:rPr>
        <w:t>niepełnosprawność rodzeństwa kandydata – 50 punktów,</w:t>
      </w:r>
    </w:p>
    <w:p w14:paraId="11D60B28" w14:textId="77777777" w:rsidR="00E862FF" w:rsidRPr="006C63FF" w:rsidRDefault="00E862FF" w:rsidP="00543A9B">
      <w:pPr>
        <w:pStyle w:val="Akapitzlist"/>
        <w:numPr>
          <w:ilvl w:val="0"/>
          <w:numId w:val="20"/>
        </w:numPr>
        <w:tabs>
          <w:tab w:val="left" w:pos="426"/>
        </w:tabs>
        <w:spacing w:after="0" w:line="240" w:lineRule="exact"/>
        <w:rPr>
          <w:rFonts w:asciiTheme="minorHAnsi" w:hAnsiTheme="minorHAnsi" w:cstheme="minorHAnsi"/>
          <w:sz w:val="24"/>
          <w:szCs w:val="24"/>
        </w:rPr>
      </w:pPr>
      <w:r w:rsidRPr="006C63FF">
        <w:rPr>
          <w:rFonts w:asciiTheme="minorHAnsi" w:hAnsiTheme="minorHAnsi" w:cstheme="minorHAnsi"/>
          <w:sz w:val="24"/>
          <w:szCs w:val="24"/>
        </w:rPr>
        <w:t>samotne wychowywanie kandydata w rodzinie – 50 punktów,</w:t>
      </w:r>
    </w:p>
    <w:p w14:paraId="5B76CADC" w14:textId="77777777" w:rsidR="00E862FF" w:rsidRPr="006C63FF" w:rsidRDefault="00E862FF" w:rsidP="00543A9B">
      <w:pPr>
        <w:pStyle w:val="Akapitzlist"/>
        <w:numPr>
          <w:ilvl w:val="0"/>
          <w:numId w:val="20"/>
        </w:numPr>
        <w:tabs>
          <w:tab w:val="left" w:pos="426"/>
        </w:tabs>
        <w:spacing w:after="0" w:line="240" w:lineRule="exact"/>
        <w:rPr>
          <w:rFonts w:asciiTheme="minorHAnsi" w:hAnsiTheme="minorHAnsi" w:cstheme="minorHAnsi"/>
          <w:sz w:val="24"/>
          <w:szCs w:val="24"/>
        </w:rPr>
      </w:pPr>
      <w:r w:rsidRPr="006C63FF">
        <w:rPr>
          <w:rFonts w:asciiTheme="minorHAnsi" w:hAnsiTheme="minorHAnsi" w:cstheme="minorHAnsi"/>
          <w:sz w:val="24"/>
          <w:szCs w:val="24"/>
        </w:rPr>
        <w:t>objęcie kandydata pieczą zastępczą – 50 punktów.</w:t>
      </w:r>
    </w:p>
    <w:p w14:paraId="648D86D9" w14:textId="77777777" w:rsidR="005767C4" w:rsidRPr="0040363C" w:rsidRDefault="005767C4" w:rsidP="00175F23">
      <w:pPr>
        <w:pStyle w:val="Akapitzlist"/>
        <w:tabs>
          <w:tab w:val="left" w:pos="709"/>
        </w:tabs>
        <w:spacing w:after="0" w:line="240" w:lineRule="exact"/>
        <w:jc w:val="both"/>
        <w:rPr>
          <w:rFonts w:asciiTheme="minorHAnsi" w:hAnsiTheme="minorHAnsi" w:cstheme="minorHAnsi"/>
          <w:sz w:val="24"/>
          <w:szCs w:val="24"/>
        </w:rPr>
      </w:pPr>
    </w:p>
    <w:p w14:paraId="247B0EEC" w14:textId="77777777" w:rsidR="00A5788A" w:rsidRDefault="00A5788A" w:rsidP="00175F23">
      <w:pPr>
        <w:pStyle w:val="Akapitzlist"/>
        <w:tabs>
          <w:tab w:val="left" w:pos="709"/>
        </w:tabs>
        <w:spacing w:after="0" w:line="240" w:lineRule="exact"/>
        <w:ind w:left="360"/>
        <w:jc w:val="both"/>
        <w:rPr>
          <w:rFonts w:asciiTheme="minorHAnsi" w:hAnsiTheme="minorHAnsi" w:cstheme="minorHAnsi"/>
          <w:sz w:val="24"/>
          <w:szCs w:val="24"/>
        </w:rPr>
      </w:pPr>
      <w:r w:rsidRPr="0040363C">
        <w:rPr>
          <w:rFonts w:asciiTheme="minorHAnsi" w:hAnsiTheme="minorHAnsi" w:cstheme="minorHAnsi"/>
          <w:sz w:val="24"/>
          <w:szCs w:val="24"/>
        </w:rPr>
        <w:t>W przypadku równorzędnych wyników uzyskanych na pierwszym etapie postępowania rekrutacyjnego lub jeżeli po zakończeniu tego etapu dane przedszkole nadal dysponuje wolnymi miejscami, na drugim etapie postępowania rekrutacyjnego są brane pod uwagę kryteria określone przez organ prowadzący.</w:t>
      </w:r>
    </w:p>
    <w:p w14:paraId="3555C0EA" w14:textId="77777777" w:rsidR="001E4EDA" w:rsidRPr="0040363C" w:rsidRDefault="001E4EDA" w:rsidP="00175F23">
      <w:pPr>
        <w:pStyle w:val="Akapitzlist"/>
        <w:tabs>
          <w:tab w:val="left" w:pos="709"/>
        </w:tabs>
        <w:spacing w:after="0" w:line="240" w:lineRule="exact"/>
        <w:ind w:left="360"/>
        <w:jc w:val="both"/>
        <w:rPr>
          <w:rFonts w:asciiTheme="minorHAnsi" w:hAnsiTheme="minorHAnsi" w:cstheme="minorHAnsi"/>
          <w:sz w:val="24"/>
          <w:szCs w:val="24"/>
        </w:rPr>
      </w:pPr>
    </w:p>
    <w:p w14:paraId="43F41659" w14:textId="77777777" w:rsidR="0040363C" w:rsidRPr="0040363C" w:rsidRDefault="0040363C" w:rsidP="00A62F4C">
      <w:pPr>
        <w:tabs>
          <w:tab w:val="left" w:pos="709"/>
        </w:tabs>
        <w:spacing w:after="0" w:line="240" w:lineRule="exact"/>
        <w:jc w:val="both"/>
        <w:rPr>
          <w:rFonts w:asciiTheme="minorHAnsi" w:hAnsiTheme="minorHAnsi" w:cstheme="minorHAnsi"/>
          <w:b/>
          <w:bCs/>
          <w:sz w:val="24"/>
          <w:szCs w:val="24"/>
        </w:rPr>
      </w:pPr>
    </w:p>
    <w:p w14:paraId="51EA6A19" w14:textId="282E0491" w:rsidR="00A62F4C" w:rsidRPr="0040363C" w:rsidRDefault="00A62F4C" w:rsidP="0040363C">
      <w:pPr>
        <w:pStyle w:val="Akapitzlist"/>
        <w:numPr>
          <w:ilvl w:val="0"/>
          <w:numId w:val="24"/>
        </w:numPr>
        <w:tabs>
          <w:tab w:val="left" w:pos="709"/>
        </w:tabs>
        <w:spacing w:after="0" w:line="240" w:lineRule="exact"/>
        <w:jc w:val="both"/>
        <w:rPr>
          <w:rFonts w:asciiTheme="minorHAnsi" w:hAnsiTheme="minorHAnsi" w:cstheme="minorHAnsi"/>
          <w:b/>
          <w:bCs/>
          <w:sz w:val="24"/>
          <w:szCs w:val="24"/>
        </w:rPr>
      </w:pPr>
      <w:r w:rsidRPr="0040363C">
        <w:rPr>
          <w:rFonts w:asciiTheme="minorHAnsi" w:hAnsiTheme="minorHAnsi" w:cstheme="minorHAnsi"/>
          <w:b/>
          <w:bCs/>
          <w:sz w:val="24"/>
          <w:szCs w:val="24"/>
        </w:rPr>
        <w:t xml:space="preserve">Kryteria </w:t>
      </w:r>
      <w:r w:rsidR="00543A9B" w:rsidRPr="0040363C">
        <w:rPr>
          <w:rFonts w:asciiTheme="minorHAnsi" w:hAnsiTheme="minorHAnsi" w:cstheme="minorHAnsi"/>
          <w:b/>
          <w:bCs/>
          <w:sz w:val="24"/>
          <w:szCs w:val="24"/>
        </w:rPr>
        <w:t>dodatkowe:</w:t>
      </w:r>
    </w:p>
    <w:p w14:paraId="47ED89AD" w14:textId="6C3C3548" w:rsidR="00D97811" w:rsidRPr="0040363C" w:rsidRDefault="00D97811" w:rsidP="00543A9B">
      <w:pPr>
        <w:pStyle w:val="Akapitzlist"/>
        <w:tabs>
          <w:tab w:val="left" w:pos="426"/>
        </w:tabs>
        <w:spacing w:after="0" w:line="240" w:lineRule="exact"/>
        <w:ind w:left="786"/>
        <w:rPr>
          <w:rFonts w:asciiTheme="minorHAnsi" w:hAnsiTheme="minorHAnsi" w:cstheme="minorHAnsi"/>
          <w:sz w:val="24"/>
          <w:szCs w:val="24"/>
        </w:rPr>
      </w:pPr>
    </w:p>
    <w:p w14:paraId="5E3F1D9E" w14:textId="3273DB19" w:rsidR="00B63C06" w:rsidRPr="0040363C" w:rsidRDefault="007279C7" w:rsidP="00624435">
      <w:pPr>
        <w:pStyle w:val="Akapitzlist"/>
        <w:numPr>
          <w:ilvl w:val="0"/>
          <w:numId w:val="22"/>
        </w:numPr>
        <w:tabs>
          <w:tab w:val="left" w:pos="426"/>
        </w:tabs>
        <w:spacing w:after="0" w:line="240" w:lineRule="exact"/>
        <w:jc w:val="both"/>
        <w:rPr>
          <w:rFonts w:asciiTheme="minorHAnsi" w:hAnsiTheme="minorHAnsi" w:cstheme="minorHAnsi"/>
          <w:sz w:val="24"/>
          <w:szCs w:val="24"/>
        </w:rPr>
      </w:pPr>
      <w:r w:rsidRPr="0040363C">
        <w:rPr>
          <w:rFonts w:asciiTheme="minorHAnsi" w:hAnsiTheme="minorHAnsi" w:cstheme="minorHAnsi"/>
          <w:sz w:val="24"/>
          <w:szCs w:val="24"/>
        </w:rPr>
        <w:t>Dziecko, którego oboje rodzice/ opiekunowie prawni</w:t>
      </w:r>
      <w:r w:rsidR="00A5788A" w:rsidRPr="0040363C">
        <w:rPr>
          <w:rFonts w:asciiTheme="minorHAnsi" w:hAnsiTheme="minorHAnsi" w:cstheme="minorHAnsi"/>
          <w:sz w:val="24"/>
          <w:szCs w:val="24"/>
        </w:rPr>
        <w:t xml:space="preserve"> </w:t>
      </w:r>
      <w:r w:rsidRPr="0040363C">
        <w:rPr>
          <w:rFonts w:asciiTheme="minorHAnsi" w:hAnsiTheme="minorHAnsi" w:cstheme="minorHAnsi"/>
          <w:sz w:val="24"/>
          <w:szCs w:val="24"/>
        </w:rPr>
        <w:t xml:space="preserve">lub rodzic /opiekun prawny samotnie wychowujący, wykonują pracę na podstawie stosunku pracy lub umowy cywilnoprawnej, </w:t>
      </w:r>
      <w:r w:rsidR="00A5788A" w:rsidRPr="0040363C">
        <w:rPr>
          <w:rFonts w:asciiTheme="minorHAnsi" w:hAnsiTheme="minorHAnsi" w:cstheme="minorHAnsi"/>
          <w:sz w:val="24"/>
          <w:szCs w:val="24"/>
        </w:rPr>
        <w:t xml:space="preserve">uczą się w systemie stacjonarnym, prowadzą gospodarstwo rolne lub działalność gospodarczą </w:t>
      </w:r>
      <w:r w:rsidRPr="0040363C">
        <w:rPr>
          <w:rFonts w:asciiTheme="minorHAnsi" w:hAnsiTheme="minorHAnsi" w:cstheme="minorHAnsi"/>
          <w:sz w:val="24"/>
          <w:szCs w:val="24"/>
        </w:rPr>
        <w:t>– 8</w:t>
      </w:r>
      <w:r w:rsidR="00A5788A" w:rsidRPr="0040363C">
        <w:rPr>
          <w:rFonts w:asciiTheme="minorHAnsi" w:hAnsiTheme="minorHAnsi" w:cstheme="minorHAnsi"/>
          <w:sz w:val="24"/>
          <w:szCs w:val="24"/>
        </w:rPr>
        <w:t xml:space="preserve"> pkt</w:t>
      </w:r>
    </w:p>
    <w:p w14:paraId="20AECB10" w14:textId="0CFCBEB7" w:rsidR="007279C7" w:rsidRPr="0040363C" w:rsidRDefault="007279C7" w:rsidP="00147563">
      <w:pPr>
        <w:pStyle w:val="Akapitzlist"/>
        <w:numPr>
          <w:ilvl w:val="0"/>
          <w:numId w:val="22"/>
        </w:numPr>
        <w:tabs>
          <w:tab w:val="left" w:pos="426"/>
        </w:tabs>
        <w:spacing w:after="0" w:line="240" w:lineRule="exact"/>
        <w:jc w:val="both"/>
        <w:rPr>
          <w:rFonts w:asciiTheme="minorHAnsi" w:hAnsiTheme="minorHAnsi" w:cstheme="minorHAnsi"/>
          <w:sz w:val="24"/>
          <w:szCs w:val="24"/>
        </w:rPr>
      </w:pPr>
      <w:r w:rsidRPr="0040363C">
        <w:rPr>
          <w:rFonts w:asciiTheme="minorHAnsi" w:hAnsiTheme="minorHAnsi" w:cstheme="minorHAnsi"/>
          <w:sz w:val="24"/>
          <w:szCs w:val="24"/>
        </w:rPr>
        <w:t>Dziecko, którego jeden z rodziców wykonuje pracę na podstawie stosunku pracy lub umowy cywilnoprawnej, uczy się w systemie stacjonarnym, prowadzi gospodarstwo rolne lub działalność gospodarczą – 4 pkt</w:t>
      </w:r>
    </w:p>
    <w:p w14:paraId="5BB90EC3" w14:textId="5029364D" w:rsidR="007279C7" w:rsidRPr="0040363C" w:rsidRDefault="007279C7" w:rsidP="00507A60">
      <w:pPr>
        <w:pStyle w:val="Akapitzlist"/>
        <w:numPr>
          <w:ilvl w:val="0"/>
          <w:numId w:val="22"/>
        </w:numPr>
        <w:tabs>
          <w:tab w:val="left" w:pos="426"/>
        </w:tabs>
        <w:spacing w:after="0" w:line="240" w:lineRule="exact"/>
        <w:rPr>
          <w:rFonts w:asciiTheme="minorHAnsi" w:hAnsiTheme="minorHAnsi" w:cstheme="minorHAnsi"/>
          <w:sz w:val="24"/>
          <w:szCs w:val="24"/>
        </w:rPr>
      </w:pPr>
      <w:r w:rsidRPr="0040363C">
        <w:rPr>
          <w:rFonts w:asciiTheme="minorHAnsi" w:hAnsiTheme="minorHAnsi" w:cstheme="minorHAnsi"/>
          <w:sz w:val="24"/>
          <w:szCs w:val="24"/>
        </w:rPr>
        <w:t>Dziecko, którego rodzeństwo będzie kontynuowało edukację przedszkolną w przedszkolu, do którego ubiega się o przyjęcie - 4 pkt</w:t>
      </w:r>
    </w:p>
    <w:p w14:paraId="530ED9E6" w14:textId="12F04DC4" w:rsidR="00A44812" w:rsidRDefault="00A5788A" w:rsidP="00934EE7">
      <w:pPr>
        <w:pStyle w:val="Akapitzlist"/>
        <w:numPr>
          <w:ilvl w:val="0"/>
          <w:numId w:val="22"/>
        </w:numPr>
        <w:tabs>
          <w:tab w:val="left" w:pos="426"/>
        </w:tabs>
        <w:spacing w:after="0" w:line="240" w:lineRule="exact"/>
        <w:rPr>
          <w:rFonts w:asciiTheme="minorHAnsi" w:hAnsiTheme="minorHAnsi" w:cstheme="minorHAnsi"/>
          <w:sz w:val="24"/>
          <w:szCs w:val="24"/>
        </w:rPr>
      </w:pPr>
      <w:r w:rsidRPr="0040363C">
        <w:rPr>
          <w:rFonts w:asciiTheme="minorHAnsi" w:hAnsiTheme="minorHAnsi" w:cstheme="minorHAnsi"/>
          <w:sz w:val="24"/>
          <w:szCs w:val="24"/>
        </w:rPr>
        <w:t xml:space="preserve">Dziecko zamieszkałe w sołectwie, w którym ubiega się o przyjęcie </w:t>
      </w:r>
      <w:r w:rsidR="00D0028E" w:rsidRPr="0040363C">
        <w:rPr>
          <w:rFonts w:asciiTheme="minorHAnsi" w:hAnsiTheme="minorHAnsi" w:cstheme="minorHAnsi"/>
          <w:sz w:val="24"/>
          <w:szCs w:val="24"/>
        </w:rPr>
        <w:t>– 2</w:t>
      </w:r>
      <w:r w:rsidRPr="0040363C">
        <w:rPr>
          <w:rFonts w:asciiTheme="minorHAnsi" w:hAnsiTheme="minorHAnsi" w:cstheme="minorHAnsi"/>
          <w:sz w:val="24"/>
          <w:szCs w:val="24"/>
        </w:rPr>
        <w:t xml:space="preserve"> pkt</w:t>
      </w:r>
    </w:p>
    <w:p w14:paraId="27E4212F" w14:textId="514D3CA3" w:rsidR="00934EE7" w:rsidRPr="00934EE7" w:rsidRDefault="00934EE7" w:rsidP="00934EE7">
      <w:pPr>
        <w:pStyle w:val="Akapitzlist"/>
        <w:numPr>
          <w:ilvl w:val="0"/>
          <w:numId w:val="22"/>
        </w:numPr>
        <w:tabs>
          <w:tab w:val="left" w:pos="426"/>
        </w:tabs>
        <w:spacing w:after="0" w:line="240" w:lineRule="exact"/>
        <w:rPr>
          <w:rFonts w:asciiTheme="minorHAnsi" w:hAnsiTheme="minorHAnsi" w:cstheme="minorHAnsi"/>
          <w:sz w:val="24"/>
          <w:szCs w:val="24"/>
        </w:rPr>
      </w:pPr>
      <w:r>
        <w:rPr>
          <w:rFonts w:asciiTheme="minorHAnsi" w:hAnsiTheme="minorHAnsi" w:cstheme="minorHAnsi"/>
          <w:sz w:val="24"/>
          <w:szCs w:val="24"/>
        </w:rPr>
        <w:lastRenderedPageBreak/>
        <w:t xml:space="preserve">Dziecko, którego rodzeństwo jest absolwentem Przedszkola </w:t>
      </w:r>
      <w:r>
        <w:rPr>
          <w:rFonts w:cs="Calibri"/>
          <w:sz w:val="24"/>
        </w:rPr>
        <w:t>Zgromadzenia Córek Bożej Miłości im. Ludwiki Binder w Wilkowicach – 2 pkt</w:t>
      </w:r>
      <w:r>
        <w:rPr>
          <w:rFonts w:cs="Calibri"/>
          <w:sz w:val="24"/>
        </w:rPr>
        <w:br/>
      </w:r>
    </w:p>
    <w:p w14:paraId="7635D081" w14:textId="448E9D21" w:rsidR="00F33E44" w:rsidRPr="0040363C" w:rsidRDefault="00F33E44" w:rsidP="00E77439">
      <w:pPr>
        <w:spacing w:after="0" w:line="240" w:lineRule="exact"/>
        <w:ind w:left="426"/>
        <w:jc w:val="both"/>
        <w:rPr>
          <w:rFonts w:asciiTheme="minorHAnsi" w:hAnsiTheme="minorHAnsi" w:cstheme="minorHAnsi"/>
          <w:sz w:val="24"/>
          <w:szCs w:val="24"/>
          <w:u w:val="single"/>
        </w:rPr>
      </w:pPr>
      <w:r w:rsidRPr="0040363C">
        <w:rPr>
          <w:rFonts w:asciiTheme="minorHAnsi" w:hAnsiTheme="minorHAnsi" w:cstheme="minorHAnsi"/>
          <w:sz w:val="24"/>
          <w:szCs w:val="24"/>
        </w:rPr>
        <w:t>W przypadku nieprzedłożenia dokumentów potwierdzających spełnienie danego kryterium oraz w</w:t>
      </w:r>
      <w:r w:rsidR="00E77439" w:rsidRPr="0040363C">
        <w:rPr>
          <w:rFonts w:asciiTheme="minorHAnsi" w:hAnsiTheme="minorHAnsi" w:cstheme="minorHAnsi"/>
          <w:sz w:val="24"/>
          <w:szCs w:val="24"/>
        </w:rPr>
        <w:t> </w:t>
      </w:r>
      <w:r w:rsidRPr="0040363C">
        <w:rPr>
          <w:rFonts w:asciiTheme="minorHAnsi" w:hAnsiTheme="minorHAnsi" w:cstheme="minorHAnsi"/>
          <w:sz w:val="24"/>
          <w:szCs w:val="24"/>
        </w:rPr>
        <w:t xml:space="preserve">sytuacji braku potwierdzenia okoliczności zawartych w oświadczeniu komisja rekrutacyjna rozpatrując wniosek o przyjęcie dziecka do przedszkola, </w:t>
      </w:r>
      <w:r w:rsidRPr="0040363C">
        <w:rPr>
          <w:rFonts w:asciiTheme="minorHAnsi" w:hAnsiTheme="minorHAnsi" w:cstheme="minorHAnsi"/>
          <w:sz w:val="24"/>
          <w:szCs w:val="24"/>
          <w:u w:val="single"/>
        </w:rPr>
        <w:t>nie uwzględni danego kryterium.</w:t>
      </w:r>
    </w:p>
    <w:p w14:paraId="0754A9A7" w14:textId="77777777" w:rsidR="005767C4" w:rsidRPr="0040363C" w:rsidRDefault="005767C4" w:rsidP="0040363C">
      <w:pPr>
        <w:spacing w:after="0" w:line="240" w:lineRule="exact"/>
        <w:jc w:val="both"/>
        <w:rPr>
          <w:rFonts w:asciiTheme="minorHAnsi" w:hAnsiTheme="minorHAnsi" w:cstheme="minorHAnsi"/>
          <w:sz w:val="24"/>
          <w:szCs w:val="24"/>
        </w:rPr>
      </w:pPr>
    </w:p>
    <w:p w14:paraId="6D5B20AF" w14:textId="32BE62CD" w:rsidR="005767C4" w:rsidRPr="00934EE7" w:rsidRDefault="005767C4" w:rsidP="009074FA">
      <w:pPr>
        <w:pStyle w:val="Akapitzlist"/>
        <w:numPr>
          <w:ilvl w:val="0"/>
          <w:numId w:val="24"/>
        </w:numPr>
        <w:spacing w:after="0" w:line="240" w:lineRule="exact"/>
        <w:ind w:left="426"/>
        <w:jc w:val="both"/>
        <w:rPr>
          <w:rFonts w:asciiTheme="minorHAnsi" w:hAnsiTheme="minorHAnsi" w:cstheme="minorHAnsi"/>
          <w:b/>
          <w:sz w:val="24"/>
          <w:szCs w:val="24"/>
        </w:rPr>
      </w:pPr>
      <w:r w:rsidRPr="00934EE7">
        <w:rPr>
          <w:rFonts w:asciiTheme="minorHAnsi" w:hAnsiTheme="minorHAnsi" w:cstheme="minorHAnsi"/>
          <w:b/>
          <w:sz w:val="24"/>
          <w:szCs w:val="24"/>
        </w:rPr>
        <w:t>Przydział dzieci do oddział</w:t>
      </w:r>
      <w:r w:rsidR="00934EE7" w:rsidRPr="00934EE7">
        <w:rPr>
          <w:rFonts w:asciiTheme="minorHAnsi" w:hAnsiTheme="minorHAnsi" w:cstheme="minorHAnsi"/>
          <w:b/>
          <w:sz w:val="24"/>
          <w:szCs w:val="24"/>
        </w:rPr>
        <w:t>u</w:t>
      </w:r>
      <w:r w:rsidRPr="00934EE7">
        <w:rPr>
          <w:rFonts w:asciiTheme="minorHAnsi" w:hAnsiTheme="minorHAnsi" w:cstheme="minorHAnsi"/>
          <w:b/>
          <w:sz w:val="24"/>
          <w:szCs w:val="24"/>
        </w:rPr>
        <w:t xml:space="preserve"> w przedszkolu nastąpi </w:t>
      </w:r>
      <w:r w:rsidR="00E77439" w:rsidRPr="00934EE7">
        <w:rPr>
          <w:rFonts w:asciiTheme="minorHAnsi" w:hAnsiTheme="minorHAnsi" w:cstheme="minorHAnsi"/>
          <w:b/>
          <w:sz w:val="24"/>
          <w:szCs w:val="24"/>
        </w:rPr>
        <w:t>w terminie do 31 sierpnia 202</w:t>
      </w:r>
      <w:r w:rsidR="00E343C8">
        <w:rPr>
          <w:rFonts w:asciiTheme="minorHAnsi" w:hAnsiTheme="minorHAnsi" w:cstheme="minorHAnsi"/>
          <w:b/>
          <w:sz w:val="24"/>
          <w:szCs w:val="24"/>
        </w:rPr>
        <w:t>6</w:t>
      </w:r>
      <w:r w:rsidR="00E77439" w:rsidRPr="00934EE7">
        <w:rPr>
          <w:rFonts w:asciiTheme="minorHAnsi" w:hAnsiTheme="minorHAnsi" w:cstheme="minorHAnsi"/>
          <w:b/>
          <w:sz w:val="24"/>
          <w:szCs w:val="24"/>
        </w:rPr>
        <w:t xml:space="preserve"> r. </w:t>
      </w:r>
    </w:p>
    <w:sectPr w:rsidR="005767C4" w:rsidRPr="00934EE7" w:rsidSect="00BC76E6">
      <w:footerReference w:type="even" r:id="rId8"/>
      <w:footerReference w:type="default" r:id="rId9"/>
      <w:pgSz w:w="11906" w:h="16838"/>
      <w:pgMar w:top="1079" w:right="1106" w:bottom="899" w:left="108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22B95" w14:textId="77777777" w:rsidR="00894A1D" w:rsidRDefault="00894A1D" w:rsidP="002934EC">
      <w:pPr>
        <w:spacing w:after="0" w:line="240" w:lineRule="auto"/>
      </w:pPr>
      <w:r>
        <w:separator/>
      </w:r>
    </w:p>
  </w:endnote>
  <w:endnote w:type="continuationSeparator" w:id="0">
    <w:p w14:paraId="4EDFA198" w14:textId="77777777" w:rsidR="00894A1D" w:rsidRDefault="00894A1D" w:rsidP="0029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4B33E" w14:textId="77777777" w:rsidR="009A0153" w:rsidRDefault="00A42539" w:rsidP="007210B6">
    <w:pPr>
      <w:pStyle w:val="Stopka"/>
      <w:framePr w:wrap="around" w:vAnchor="text" w:hAnchor="margin" w:xAlign="right" w:y="1"/>
      <w:rPr>
        <w:rStyle w:val="Numerstrony"/>
      </w:rPr>
    </w:pPr>
    <w:r>
      <w:rPr>
        <w:rStyle w:val="Numerstrony"/>
      </w:rPr>
      <w:fldChar w:fldCharType="begin"/>
    </w:r>
    <w:r w:rsidR="009A0153">
      <w:rPr>
        <w:rStyle w:val="Numerstrony"/>
      </w:rPr>
      <w:instrText xml:space="preserve">PAGE  </w:instrText>
    </w:r>
    <w:r>
      <w:rPr>
        <w:rStyle w:val="Numerstrony"/>
      </w:rPr>
      <w:fldChar w:fldCharType="end"/>
    </w:r>
  </w:p>
  <w:p w14:paraId="39ED33AE" w14:textId="77777777" w:rsidR="009A0153" w:rsidRDefault="009A0153" w:rsidP="0045210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2BC1" w14:textId="4CCC0DA2" w:rsidR="009A0153" w:rsidRDefault="00A42539" w:rsidP="007210B6">
    <w:pPr>
      <w:pStyle w:val="Stopka"/>
      <w:framePr w:wrap="around" w:vAnchor="text" w:hAnchor="margin" w:xAlign="right" w:y="1"/>
      <w:rPr>
        <w:rStyle w:val="Numerstrony"/>
      </w:rPr>
    </w:pPr>
    <w:r>
      <w:rPr>
        <w:rStyle w:val="Numerstrony"/>
      </w:rPr>
      <w:fldChar w:fldCharType="begin"/>
    </w:r>
    <w:r w:rsidR="009A0153">
      <w:rPr>
        <w:rStyle w:val="Numerstrony"/>
      </w:rPr>
      <w:instrText xml:space="preserve">PAGE  </w:instrText>
    </w:r>
    <w:r>
      <w:rPr>
        <w:rStyle w:val="Numerstrony"/>
      </w:rPr>
      <w:fldChar w:fldCharType="separate"/>
    </w:r>
    <w:r w:rsidR="001A6668">
      <w:rPr>
        <w:rStyle w:val="Numerstrony"/>
        <w:noProof/>
      </w:rPr>
      <w:t>4</w:t>
    </w:r>
    <w:r>
      <w:rPr>
        <w:rStyle w:val="Numerstrony"/>
      </w:rPr>
      <w:fldChar w:fldCharType="end"/>
    </w:r>
  </w:p>
  <w:p w14:paraId="496D82EC" w14:textId="77777777" w:rsidR="009A0153" w:rsidRDefault="009A0153" w:rsidP="00B311F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FABB" w14:textId="77777777" w:rsidR="00894A1D" w:rsidRDefault="00894A1D" w:rsidP="002934EC">
      <w:pPr>
        <w:spacing w:after="0" w:line="240" w:lineRule="auto"/>
      </w:pPr>
      <w:r>
        <w:separator/>
      </w:r>
    </w:p>
  </w:footnote>
  <w:footnote w:type="continuationSeparator" w:id="0">
    <w:p w14:paraId="22D26C1E" w14:textId="77777777" w:rsidR="00894A1D" w:rsidRDefault="00894A1D" w:rsidP="00293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C66E1A0"/>
    <w:name w:val="WW8Num6"/>
    <w:lvl w:ilvl="0">
      <w:start w:val="1"/>
      <w:numFmt w:val="decimal"/>
      <w:lvlText w:val="%1."/>
      <w:lvlJc w:val="left"/>
      <w:pPr>
        <w:tabs>
          <w:tab w:val="num" w:pos="720"/>
        </w:tabs>
        <w:ind w:left="720" w:hanging="360"/>
      </w:pPr>
      <w:rPr>
        <w:rFonts w:ascii="Tahoma" w:eastAsia="Times New Roman" w:hAnsi="Tahoma" w:cs="Tahoma"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4132D8"/>
    <w:multiLevelType w:val="hybridMultilevel"/>
    <w:tmpl w:val="5D26DBA2"/>
    <w:lvl w:ilvl="0" w:tplc="83BE7236">
      <w:start w:val="1"/>
      <w:numFmt w:val="decimal"/>
      <w:lvlText w:val="%1)"/>
      <w:lvlJc w:val="left"/>
      <w:pPr>
        <w:ind w:left="786" w:hanging="360"/>
      </w:pPr>
      <w:rPr>
        <w:rFonts w:hint="default"/>
        <w:b/>
        <w:bCs/>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079053C6"/>
    <w:multiLevelType w:val="hybridMultilevel"/>
    <w:tmpl w:val="56546B5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5452A22"/>
    <w:multiLevelType w:val="hybridMultilevel"/>
    <w:tmpl w:val="41F603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8140B"/>
    <w:multiLevelType w:val="hybridMultilevel"/>
    <w:tmpl w:val="F42E32F4"/>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1C301B53"/>
    <w:multiLevelType w:val="hybridMultilevel"/>
    <w:tmpl w:val="65A27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8D027A"/>
    <w:multiLevelType w:val="hybridMultilevel"/>
    <w:tmpl w:val="1A629D5E"/>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A338266E">
      <w:start w:val="2"/>
      <w:numFmt w:val="decimal"/>
      <w:lvlText w:val="%3."/>
      <w:lvlJc w:val="left"/>
      <w:pPr>
        <w:ind w:left="3060" w:hanging="360"/>
      </w:pPr>
      <w:rPr>
        <w:rFonts w:hint="default"/>
      </w:rPr>
    </w:lvl>
    <w:lvl w:ilvl="3" w:tplc="5374E85C">
      <w:start w:val="3"/>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81157A9"/>
    <w:multiLevelType w:val="multilevel"/>
    <w:tmpl w:val="CDD29F98"/>
    <w:lvl w:ilvl="0">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708"/>
        </w:tabs>
        <w:ind w:left="1440" w:hanging="360"/>
      </w:pPr>
      <w:rPr>
        <w:rFonts w:ascii="Tahoma" w:hAnsi="Tahoma" w:cs="Tahoma"/>
        <w:b w:val="0"/>
        <w:bCs w:val="0"/>
        <w:color w:val="000000"/>
        <w:sz w:val="20"/>
        <w:szCs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1664D14"/>
    <w:multiLevelType w:val="hybridMultilevel"/>
    <w:tmpl w:val="77B6E24A"/>
    <w:lvl w:ilvl="0" w:tplc="0415000B">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3A341109"/>
    <w:multiLevelType w:val="hybridMultilevel"/>
    <w:tmpl w:val="D8665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1871AF"/>
    <w:multiLevelType w:val="hybridMultilevel"/>
    <w:tmpl w:val="3BC8B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197FDE"/>
    <w:multiLevelType w:val="hybridMultilevel"/>
    <w:tmpl w:val="76725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406351"/>
    <w:multiLevelType w:val="multilevel"/>
    <w:tmpl w:val="5B6C9618"/>
    <w:lvl w:ilvl="0">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8DA0A03"/>
    <w:multiLevelType w:val="hybridMultilevel"/>
    <w:tmpl w:val="1A78B9A4"/>
    <w:lvl w:ilvl="0" w:tplc="8818866A">
      <w:start w:val="1"/>
      <w:numFmt w:val="lowerLetter"/>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14" w15:restartNumberingAfterBreak="0">
    <w:nsid w:val="544941A9"/>
    <w:multiLevelType w:val="hybridMultilevel"/>
    <w:tmpl w:val="89C26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CF61C9"/>
    <w:multiLevelType w:val="hybridMultilevel"/>
    <w:tmpl w:val="646030D0"/>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6" w15:restartNumberingAfterBreak="0">
    <w:nsid w:val="5BEB1A5D"/>
    <w:multiLevelType w:val="hybridMultilevel"/>
    <w:tmpl w:val="5044D3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3B6682"/>
    <w:multiLevelType w:val="hybridMultilevel"/>
    <w:tmpl w:val="8FB454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7501C5"/>
    <w:multiLevelType w:val="hybridMultilevel"/>
    <w:tmpl w:val="33AA73D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644E3F8E"/>
    <w:multiLevelType w:val="hybridMultilevel"/>
    <w:tmpl w:val="D8665B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A961B1"/>
    <w:multiLevelType w:val="hybridMultilevel"/>
    <w:tmpl w:val="5D26DBA2"/>
    <w:lvl w:ilvl="0" w:tplc="FFFFFFFF">
      <w:start w:val="1"/>
      <w:numFmt w:val="decimal"/>
      <w:lvlText w:val="%1)"/>
      <w:lvlJc w:val="left"/>
      <w:pPr>
        <w:ind w:left="786" w:hanging="360"/>
      </w:pPr>
      <w:rPr>
        <w:rFonts w:hint="default"/>
        <w:b/>
        <w:bCs/>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1" w15:restartNumberingAfterBreak="0">
    <w:nsid w:val="668D75BB"/>
    <w:multiLevelType w:val="hybridMultilevel"/>
    <w:tmpl w:val="A9084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895FA8"/>
    <w:multiLevelType w:val="hybridMultilevel"/>
    <w:tmpl w:val="F42E32F4"/>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15:restartNumberingAfterBreak="0">
    <w:nsid w:val="74BE6F90"/>
    <w:multiLevelType w:val="hybridMultilevel"/>
    <w:tmpl w:val="6ADA8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FB6314"/>
    <w:multiLevelType w:val="hybridMultilevel"/>
    <w:tmpl w:val="A2D8EA9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7222EFB"/>
    <w:multiLevelType w:val="multilevel"/>
    <w:tmpl w:val="00000004"/>
    <w:lvl w:ilvl="0">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708"/>
        </w:tabs>
        <w:ind w:left="1440" w:hanging="360"/>
      </w:pPr>
      <w:rPr>
        <w:rFonts w:ascii="Tahoma" w:hAnsi="Tahoma" w:cs="Tahoma"/>
        <w:b w:val="0"/>
        <w:bCs w:val="0"/>
        <w:color w:val="000000"/>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25202E"/>
    <w:multiLevelType w:val="hybridMultilevel"/>
    <w:tmpl w:val="EB829FA0"/>
    <w:lvl w:ilvl="0" w:tplc="5664C10C">
      <w:start w:val="1"/>
      <w:numFmt w:val="decimal"/>
      <w:lvlText w:val="%1)"/>
      <w:lvlJc w:val="left"/>
      <w:pPr>
        <w:ind w:left="1080" w:hanging="360"/>
      </w:pPr>
      <w:rPr>
        <w:rFonts w:hint="default"/>
        <w:b/>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B024C55"/>
    <w:multiLevelType w:val="hybridMultilevel"/>
    <w:tmpl w:val="503683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C55FA"/>
    <w:multiLevelType w:val="multilevel"/>
    <w:tmpl w:val="97A2A51C"/>
    <w:lvl w:ilvl="0">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502"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6"/>
  </w:num>
  <w:num w:numId="2">
    <w:abstractNumId w:val="6"/>
  </w:num>
  <w:num w:numId="3">
    <w:abstractNumId w:val="8"/>
  </w:num>
  <w:num w:numId="4">
    <w:abstractNumId w:val="24"/>
  </w:num>
  <w:num w:numId="5">
    <w:abstractNumId w:val="22"/>
  </w:num>
  <w:num w:numId="6">
    <w:abstractNumId w:val="16"/>
  </w:num>
  <w:num w:numId="7">
    <w:abstractNumId w:val="13"/>
  </w:num>
  <w:num w:numId="8">
    <w:abstractNumId w:val="18"/>
  </w:num>
  <w:num w:numId="9">
    <w:abstractNumId w:val="27"/>
  </w:num>
  <w:num w:numId="10">
    <w:abstractNumId w:val="15"/>
  </w:num>
  <w:num w:numId="11">
    <w:abstractNumId w:val="14"/>
  </w:num>
  <w:num w:numId="12">
    <w:abstractNumId w:val="3"/>
  </w:num>
  <w:num w:numId="13">
    <w:abstractNumId w:val="19"/>
  </w:num>
  <w:num w:numId="14">
    <w:abstractNumId w:val="10"/>
  </w:num>
  <w:num w:numId="15">
    <w:abstractNumId w:val="17"/>
  </w:num>
  <w:num w:numId="16">
    <w:abstractNumId w:val="11"/>
  </w:num>
  <w:num w:numId="17">
    <w:abstractNumId w:val="9"/>
  </w:num>
  <w:num w:numId="18">
    <w:abstractNumId w:val="25"/>
  </w:num>
  <w:num w:numId="19">
    <w:abstractNumId w:val="0"/>
  </w:num>
  <w:num w:numId="20">
    <w:abstractNumId w:val="1"/>
  </w:num>
  <w:num w:numId="21">
    <w:abstractNumId w:val="4"/>
  </w:num>
  <w:num w:numId="22">
    <w:abstractNumId w:val="20"/>
  </w:num>
  <w:num w:numId="23">
    <w:abstractNumId w:val="7"/>
  </w:num>
  <w:num w:numId="24">
    <w:abstractNumId w:val="5"/>
  </w:num>
  <w:num w:numId="25">
    <w:abstractNumId w:val="21"/>
  </w:num>
  <w:num w:numId="26">
    <w:abstractNumId w:val="2"/>
  </w:num>
  <w:num w:numId="27">
    <w:abstractNumId w:val="28"/>
  </w:num>
  <w:num w:numId="28">
    <w:abstractNumId w:val="12"/>
  </w:num>
  <w:num w:numId="2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E0"/>
    <w:rsid w:val="00006583"/>
    <w:rsid w:val="00010E22"/>
    <w:rsid w:val="0002136A"/>
    <w:rsid w:val="00027FE0"/>
    <w:rsid w:val="00031213"/>
    <w:rsid w:val="00042800"/>
    <w:rsid w:val="0004352A"/>
    <w:rsid w:val="00046333"/>
    <w:rsid w:val="00046CD6"/>
    <w:rsid w:val="000477B3"/>
    <w:rsid w:val="00065CA5"/>
    <w:rsid w:val="00067C3F"/>
    <w:rsid w:val="000728FC"/>
    <w:rsid w:val="00073689"/>
    <w:rsid w:val="00075DA9"/>
    <w:rsid w:val="0008289F"/>
    <w:rsid w:val="00082C46"/>
    <w:rsid w:val="00087C1C"/>
    <w:rsid w:val="00096A73"/>
    <w:rsid w:val="000A0AFD"/>
    <w:rsid w:val="000A2ED8"/>
    <w:rsid w:val="000A7F91"/>
    <w:rsid w:val="000B5469"/>
    <w:rsid w:val="000E077E"/>
    <w:rsid w:val="000E187C"/>
    <w:rsid w:val="000E548F"/>
    <w:rsid w:val="000E5B64"/>
    <w:rsid w:val="000F572C"/>
    <w:rsid w:val="00105852"/>
    <w:rsid w:val="00120425"/>
    <w:rsid w:val="001319B9"/>
    <w:rsid w:val="0013373D"/>
    <w:rsid w:val="001420A5"/>
    <w:rsid w:val="00145252"/>
    <w:rsid w:val="0014675E"/>
    <w:rsid w:val="00151AC6"/>
    <w:rsid w:val="00157715"/>
    <w:rsid w:val="00163BE8"/>
    <w:rsid w:val="00164582"/>
    <w:rsid w:val="00172065"/>
    <w:rsid w:val="00173760"/>
    <w:rsid w:val="00173B44"/>
    <w:rsid w:val="00175F23"/>
    <w:rsid w:val="00180BAA"/>
    <w:rsid w:val="00180C2F"/>
    <w:rsid w:val="0019537C"/>
    <w:rsid w:val="001A6596"/>
    <w:rsid w:val="001A6668"/>
    <w:rsid w:val="001B3FB7"/>
    <w:rsid w:val="001C398F"/>
    <w:rsid w:val="001D1C5D"/>
    <w:rsid w:val="001D4761"/>
    <w:rsid w:val="001D78C3"/>
    <w:rsid w:val="001E4EDA"/>
    <w:rsid w:val="00200934"/>
    <w:rsid w:val="0021652E"/>
    <w:rsid w:val="00225526"/>
    <w:rsid w:val="00232C3A"/>
    <w:rsid w:val="002425EC"/>
    <w:rsid w:val="00243B23"/>
    <w:rsid w:val="002463D9"/>
    <w:rsid w:val="00250AFE"/>
    <w:rsid w:val="00263940"/>
    <w:rsid w:val="002651D5"/>
    <w:rsid w:val="00266AD6"/>
    <w:rsid w:val="00272758"/>
    <w:rsid w:val="00272E3D"/>
    <w:rsid w:val="002750F0"/>
    <w:rsid w:val="00277F20"/>
    <w:rsid w:val="002934EC"/>
    <w:rsid w:val="00296100"/>
    <w:rsid w:val="002A1AD3"/>
    <w:rsid w:val="002B24EE"/>
    <w:rsid w:val="002B7FBB"/>
    <w:rsid w:val="002E1B30"/>
    <w:rsid w:val="002E1F7D"/>
    <w:rsid w:val="002E4ED0"/>
    <w:rsid w:val="002F256F"/>
    <w:rsid w:val="0030114E"/>
    <w:rsid w:val="00302DB8"/>
    <w:rsid w:val="003114D2"/>
    <w:rsid w:val="00320C84"/>
    <w:rsid w:val="003231C9"/>
    <w:rsid w:val="00325224"/>
    <w:rsid w:val="00325FE3"/>
    <w:rsid w:val="00343773"/>
    <w:rsid w:val="0034418E"/>
    <w:rsid w:val="00344DE9"/>
    <w:rsid w:val="003452D9"/>
    <w:rsid w:val="0034594A"/>
    <w:rsid w:val="0037098F"/>
    <w:rsid w:val="00371279"/>
    <w:rsid w:val="00373E8E"/>
    <w:rsid w:val="003752FF"/>
    <w:rsid w:val="00376542"/>
    <w:rsid w:val="003863F6"/>
    <w:rsid w:val="00386B06"/>
    <w:rsid w:val="00386F75"/>
    <w:rsid w:val="003A0829"/>
    <w:rsid w:val="003A1D03"/>
    <w:rsid w:val="003C33B0"/>
    <w:rsid w:val="003C3B0B"/>
    <w:rsid w:val="003C670B"/>
    <w:rsid w:val="003D1458"/>
    <w:rsid w:val="003D50F3"/>
    <w:rsid w:val="003E57E8"/>
    <w:rsid w:val="003E75FA"/>
    <w:rsid w:val="00403179"/>
    <w:rsid w:val="0040363C"/>
    <w:rsid w:val="004157DE"/>
    <w:rsid w:val="004169FF"/>
    <w:rsid w:val="00422F00"/>
    <w:rsid w:val="00432D7C"/>
    <w:rsid w:val="004472E2"/>
    <w:rsid w:val="00447FBA"/>
    <w:rsid w:val="00452102"/>
    <w:rsid w:val="004536F5"/>
    <w:rsid w:val="00453D8F"/>
    <w:rsid w:val="0046222C"/>
    <w:rsid w:val="00467C44"/>
    <w:rsid w:val="00477D81"/>
    <w:rsid w:val="00485EB8"/>
    <w:rsid w:val="00490F19"/>
    <w:rsid w:val="00492839"/>
    <w:rsid w:val="00492927"/>
    <w:rsid w:val="00494D67"/>
    <w:rsid w:val="004A3D56"/>
    <w:rsid w:val="004C1AE8"/>
    <w:rsid w:val="004C43B7"/>
    <w:rsid w:val="004C68EA"/>
    <w:rsid w:val="004D2B2B"/>
    <w:rsid w:val="004E3978"/>
    <w:rsid w:val="004E3FD3"/>
    <w:rsid w:val="004E6336"/>
    <w:rsid w:val="004F13B8"/>
    <w:rsid w:val="004F1802"/>
    <w:rsid w:val="004F7CAB"/>
    <w:rsid w:val="0050498E"/>
    <w:rsid w:val="00512D5E"/>
    <w:rsid w:val="00513AAD"/>
    <w:rsid w:val="00514F42"/>
    <w:rsid w:val="0051680E"/>
    <w:rsid w:val="005173DC"/>
    <w:rsid w:val="005177F3"/>
    <w:rsid w:val="00520991"/>
    <w:rsid w:val="005245D8"/>
    <w:rsid w:val="00526C76"/>
    <w:rsid w:val="0053120B"/>
    <w:rsid w:val="00531CC7"/>
    <w:rsid w:val="00535732"/>
    <w:rsid w:val="00542B02"/>
    <w:rsid w:val="00543A9B"/>
    <w:rsid w:val="00546692"/>
    <w:rsid w:val="00560800"/>
    <w:rsid w:val="005613BF"/>
    <w:rsid w:val="00564C21"/>
    <w:rsid w:val="00565AE9"/>
    <w:rsid w:val="00566523"/>
    <w:rsid w:val="005710BA"/>
    <w:rsid w:val="005767C4"/>
    <w:rsid w:val="0058761B"/>
    <w:rsid w:val="005916D2"/>
    <w:rsid w:val="00593A8D"/>
    <w:rsid w:val="005B32AE"/>
    <w:rsid w:val="005B3951"/>
    <w:rsid w:val="005C0C56"/>
    <w:rsid w:val="005C1DA0"/>
    <w:rsid w:val="005C3B94"/>
    <w:rsid w:val="005D309B"/>
    <w:rsid w:val="005E04A0"/>
    <w:rsid w:val="005F1A5A"/>
    <w:rsid w:val="005F6940"/>
    <w:rsid w:val="005F7AD8"/>
    <w:rsid w:val="006015B0"/>
    <w:rsid w:val="006145CE"/>
    <w:rsid w:val="00614D7E"/>
    <w:rsid w:val="00616A6E"/>
    <w:rsid w:val="006178CF"/>
    <w:rsid w:val="0062194B"/>
    <w:rsid w:val="00622CE1"/>
    <w:rsid w:val="006370DF"/>
    <w:rsid w:val="00640E40"/>
    <w:rsid w:val="00645773"/>
    <w:rsid w:val="00647235"/>
    <w:rsid w:val="00657956"/>
    <w:rsid w:val="00663825"/>
    <w:rsid w:val="00677F86"/>
    <w:rsid w:val="006A2A6E"/>
    <w:rsid w:val="006A7601"/>
    <w:rsid w:val="006B7359"/>
    <w:rsid w:val="006C363E"/>
    <w:rsid w:val="006C63FF"/>
    <w:rsid w:val="006D291F"/>
    <w:rsid w:val="006D71F7"/>
    <w:rsid w:val="006E025F"/>
    <w:rsid w:val="006E6A37"/>
    <w:rsid w:val="0070021D"/>
    <w:rsid w:val="00703EAE"/>
    <w:rsid w:val="007045D4"/>
    <w:rsid w:val="00706F6B"/>
    <w:rsid w:val="00713BBE"/>
    <w:rsid w:val="0071496E"/>
    <w:rsid w:val="00716671"/>
    <w:rsid w:val="007210B6"/>
    <w:rsid w:val="0072546B"/>
    <w:rsid w:val="007279C7"/>
    <w:rsid w:val="007512A8"/>
    <w:rsid w:val="00754595"/>
    <w:rsid w:val="00757407"/>
    <w:rsid w:val="007574B8"/>
    <w:rsid w:val="00757AEF"/>
    <w:rsid w:val="007612A5"/>
    <w:rsid w:val="0076763C"/>
    <w:rsid w:val="00771C0D"/>
    <w:rsid w:val="00774AE0"/>
    <w:rsid w:val="00785F3B"/>
    <w:rsid w:val="007870AF"/>
    <w:rsid w:val="0079043B"/>
    <w:rsid w:val="00795CDE"/>
    <w:rsid w:val="007A1179"/>
    <w:rsid w:val="007B2768"/>
    <w:rsid w:val="007B2A96"/>
    <w:rsid w:val="007B47CD"/>
    <w:rsid w:val="007B4C39"/>
    <w:rsid w:val="007D00AF"/>
    <w:rsid w:val="007D4471"/>
    <w:rsid w:val="007D6933"/>
    <w:rsid w:val="007D69C2"/>
    <w:rsid w:val="007E31FF"/>
    <w:rsid w:val="007E35C7"/>
    <w:rsid w:val="007E6800"/>
    <w:rsid w:val="007E7C92"/>
    <w:rsid w:val="007F4B63"/>
    <w:rsid w:val="007F7BD9"/>
    <w:rsid w:val="00802BAC"/>
    <w:rsid w:val="008078DD"/>
    <w:rsid w:val="0081084B"/>
    <w:rsid w:val="008168E3"/>
    <w:rsid w:val="00816FC9"/>
    <w:rsid w:val="00822A37"/>
    <w:rsid w:val="00826209"/>
    <w:rsid w:val="00837397"/>
    <w:rsid w:val="0084187E"/>
    <w:rsid w:val="00861EEA"/>
    <w:rsid w:val="0086758F"/>
    <w:rsid w:val="008755C4"/>
    <w:rsid w:val="00882AED"/>
    <w:rsid w:val="00884B2C"/>
    <w:rsid w:val="00894A1D"/>
    <w:rsid w:val="00894A42"/>
    <w:rsid w:val="0089613E"/>
    <w:rsid w:val="008A2674"/>
    <w:rsid w:val="008A5359"/>
    <w:rsid w:val="008B35E1"/>
    <w:rsid w:val="008C06E5"/>
    <w:rsid w:val="008C0AD9"/>
    <w:rsid w:val="008C3AED"/>
    <w:rsid w:val="008C49A8"/>
    <w:rsid w:val="008D1D96"/>
    <w:rsid w:val="008E2D3B"/>
    <w:rsid w:val="008E6D0F"/>
    <w:rsid w:val="008F0106"/>
    <w:rsid w:val="008F12E3"/>
    <w:rsid w:val="008F3CA7"/>
    <w:rsid w:val="009010A4"/>
    <w:rsid w:val="009025B0"/>
    <w:rsid w:val="00903337"/>
    <w:rsid w:val="0090334C"/>
    <w:rsid w:val="00904133"/>
    <w:rsid w:val="0090552F"/>
    <w:rsid w:val="009104A7"/>
    <w:rsid w:val="00916EDA"/>
    <w:rsid w:val="00926D92"/>
    <w:rsid w:val="00931E90"/>
    <w:rsid w:val="00932F9F"/>
    <w:rsid w:val="00934E4E"/>
    <w:rsid w:val="00934EE7"/>
    <w:rsid w:val="0094408C"/>
    <w:rsid w:val="00945A63"/>
    <w:rsid w:val="00977A37"/>
    <w:rsid w:val="00980743"/>
    <w:rsid w:val="009A0153"/>
    <w:rsid w:val="009B78DA"/>
    <w:rsid w:val="009D6BA7"/>
    <w:rsid w:val="009D748D"/>
    <w:rsid w:val="009F04ED"/>
    <w:rsid w:val="009F687C"/>
    <w:rsid w:val="00A12A83"/>
    <w:rsid w:val="00A14568"/>
    <w:rsid w:val="00A21BAE"/>
    <w:rsid w:val="00A23A30"/>
    <w:rsid w:val="00A30AB5"/>
    <w:rsid w:val="00A30F31"/>
    <w:rsid w:val="00A42539"/>
    <w:rsid w:val="00A43DA0"/>
    <w:rsid w:val="00A44812"/>
    <w:rsid w:val="00A45D99"/>
    <w:rsid w:val="00A5788A"/>
    <w:rsid w:val="00A62F4C"/>
    <w:rsid w:val="00A72A1B"/>
    <w:rsid w:val="00A7594C"/>
    <w:rsid w:val="00A75B34"/>
    <w:rsid w:val="00A7638F"/>
    <w:rsid w:val="00A771C2"/>
    <w:rsid w:val="00A77DE0"/>
    <w:rsid w:val="00A84D02"/>
    <w:rsid w:val="00A85C2E"/>
    <w:rsid w:val="00A902D0"/>
    <w:rsid w:val="00A91DCE"/>
    <w:rsid w:val="00A94DCF"/>
    <w:rsid w:val="00A974A6"/>
    <w:rsid w:val="00AA192F"/>
    <w:rsid w:val="00AB04EF"/>
    <w:rsid w:val="00AB54A9"/>
    <w:rsid w:val="00AC0AB5"/>
    <w:rsid w:val="00AE4468"/>
    <w:rsid w:val="00AE6E6C"/>
    <w:rsid w:val="00AE7112"/>
    <w:rsid w:val="00AE74E6"/>
    <w:rsid w:val="00AF0A70"/>
    <w:rsid w:val="00AF1AD1"/>
    <w:rsid w:val="00B0237F"/>
    <w:rsid w:val="00B03796"/>
    <w:rsid w:val="00B16147"/>
    <w:rsid w:val="00B20E9D"/>
    <w:rsid w:val="00B21F5C"/>
    <w:rsid w:val="00B23515"/>
    <w:rsid w:val="00B311F7"/>
    <w:rsid w:val="00B44F5A"/>
    <w:rsid w:val="00B47AFF"/>
    <w:rsid w:val="00B51FF3"/>
    <w:rsid w:val="00B6082B"/>
    <w:rsid w:val="00B63C06"/>
    <w:rsid w:val="00B67570"/>
    <w:rsid w:val="00B7295C"/>
    <w:rsid w:val="00B73CA1"/>
    <w:rsid w:val="00B740BF"/>
    <w:rsid w:val="00B74E7D"/>
    <w:rsid w:val="00B84137"/>
    <w:rsid w:val="00BC76E6"/>
    <w:rsid w:val="00BE0521"/>
    <w:rsid w:val="00BE2D76"/>
    <w:rsid w:val="00BE2EEB"/>
    <w:rsid w:val="00BE492A"/>
    <w:rsid w:val="00C0594D"/>
    <w:rsid w:val="00C0647F"/>
    <w:rsid w:val="00C1125D"/>
    <w:rsid w:val="00C14E84"/>
    <w:rsid w:val="00C20197"/>
    <w:rsid w:val="00C21BE9"/>
    <w:rsid w:val="00C265DA"/>
    <w:rsid w:val="00C31359"/>
    <w:rsid w:val="00C343AA"/>
    <w:rsid w:val="00C54E44"/>
    <w:rsid w:val="00C77A84"/>
    <w:rsid w:val="00C815D8"/>
    <w:rsid w:val="00C85DA1"/>
    <w:rsid w:val="00C9281F"/>
    <w:rsid w:val="00C95225"/>
    <w:rsid w:val="00CB3E7C"/>
    <w:rsid w:val="00CC221D"/>
    <w:rsid w:val="00CD066A"/>
    <w:rsid w:val="00CF2791"/>
    <w:rsid w:val="00CF3BEA"/>
    <w:rsid w:val="00CF465F"/>
    <w:rsid w:val="00CF4A64"/>
    <w:rsid w:val="00D0028E"/>
    <w:rsid w:val="00D06B6E"/>
    <w:rsid w:val="00D11C79"/>
    <w:rsid w:val="00D1486C"/>
    <w:rsid w:val="00D22B45"/>
    <w:rsid w:val="00D22DCD"/>
    <w:rsid w:val="00D266C3"/>
    <w:rsid w:val="00D441D1"/>
    <w:rsid w:val="00D44307"/>
    <w:rsid w:val="00D450CF"/>
    <w:rsid w:val="00D4580A"/>
    <w:rsid w:val="00D473EA"/>
    <w:rsid w:val="00D47506"/>
    <w:rsid w:val="00D47509"/>
    <w:rsid w:val="00D524C3"/>
    <w:rsid w:val="00D57461"/>
    <w:rsid w:val="00D60325"/>
    <w:rsid w:val="00D61862"/>
    <w:rsid w:val="00D652B3"/>
    <w:rsid w:val="00D663A2"/>
    <w:rsid w:val="00D80015"/>
    <w:rsid w:val="00D97811"/>
    <w:rsid w:val="00DB6FCA"/>
    <w:rsid w:val="00DC128F"/>
    <w:rsid w:val="00DC2221"/>
    <w:rsid w:val="00DC3494"/>
    <w:rsid w:val="00DC51A7"/>
    <w:rsid w:val="00DD7A6A"/>
    <w:rsid w:val="00DE21D3"/>
    <w:rsid w:val="00DE559A"/>
    <w:rsid w:val="00DF0E46"/>
    <w:rsid w:val="00DF7BDA"/>
    <w:rsid w:val="00E00FD7"/>
    <w:rsid w:val="00E03289"/>
    <w:rsid w:val="00E252B0"/>
    <w:rsid w:val="00E265FF"/>
    <w:rsid w:val="00E26725"/>
    <w:rsid w:val="00E32E95"/>
    <w:rsid w:val="00E33BB9"/>
    <w:rsid w:val="00E343C8"/>
    <w:rsid w:val="00E4042F"/>
    <w:rsid w:val="00E5632F"/>
    <w:rsid w:val="00E60B0F"/>
    <w:rsid w:val="00E721C2"/>
    <w:rsid w:val="00E77439"/>
    <w:rsid w:val="00E82E26"/>
    <w:rsid w:val="00E862FF"/>
    <w:rsid w:val="00E96ADC"/>
    <w:rsid w:val="00EA0208"/>
    <w:rsid w:val="00EA1503"/>
    <w:rsid w:val="00EA1D84"/>
    <w:rsid w:val="00EB1F7F"/>
    <w:rsid w:val="00EB2971"/>
    <w:rsid w:val="00EB52F3"/>
    <w:rsid w:val="00EB6600"/>
    <w:rsid w:val="00EC1294"/>
    <w:rsid w:val="00EC1930"/>
    <w:rsid w:val="00EC6D81"/>
    <w:rsid w:val="00EE40A6"/>
    <w:rsid w:val="00F02196"/>
    <w:rsid w:val="00F05137"/>
    <w:rsid w:val="00F1149E"/>
    <w:rsid w:val="00F13ABD"/>
    <w:rsid w:val="00F33A32"/>
    <w:rsid w:val="00F33E44"/>
    <w:rsid w:val="00F36370"/>
    <w:rsid w:val="00F4271E"/>
    <w:rsid w:val="00F42CEE"/>
    <w:rsid w:val="00F51E49"/>
    <w:rsid w:val="00F51F4E"/>
    <w:rsid w:val="00F573B7"/>
    <w:rsid w:val="00F61BA8"/>
    <w:rsid w:val="00F6232D"/>
    <w:rsid w:val="00F64764"/>
    <w:rsid w:val="00F65BE8"/>
    <w:rsid w:val="00F6626A"/>
    <w:rsid w:val="00F66E96"/>
    <w:rsid w:val="00F7042A"/>
    <w:rsid w:val="00F715A8"/>
    <w:rsid w:val="00F74374"/>
    <w:rsid w:val="00F8007A"/>
    <w:rsid w:val="00F801FD"/>
    <w:rsid w:val="00F80DD3"/>
    <w:rsid w:val="00F83F8B"/>
    <w:rsid w:val="00F84346"/>
    <w:rsid w:val="00F85649"/>
    <w:rsid w:val="00F92399"/>
    <w:rsid w:val="00F9506B"/>
    <w:rsid w:val="00FA2A8D"/>
    <w:rsid w:val="00FB0F4C"/>
    <w:rsid w:val="00FD646E"/>
    <w:rsid w:val="00FD73A3"/>
    <w:rsid w:val="00FD7441"/>
    <w:rsid w:val="00FD7626"/>
    <w:rsid w:val="00FE5D3E"/>
    <w:rsid w:val="00FE7423"/>
    <w:rsid w:val="00FF38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2697F"/>
  <w15:docId w15:val="{446AE5AA-CFF5-40C7-9EC2-D5284C57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763C"/>
    <w:pPr>
      <w:spacing w:after="200" w:line="276" w:lineRule="auto"/>
    </w:pPr>
    <w:rPr>
      <w:sz w:val="22"/>
      <w:szCs w:val="22"/>
    </w:rPr>
  </w:style>
  <w:style w:type="paragraph" w:styleId="Nagwek1">
    <w:name w:val="heading 1"/>
    <w:basedOn w:val="Normalny"/>
    <w:next w:val="Normalny"/>
    <w:link w:val="Nagwek1Znak"/>
    <w:qFormat/>
    <w:rsid w:val="008755C4"/>
    <w:pPr>
      <w:keepNext/>
      <w:spacing w:after="0" w:line="240" w:lineRule="auto"/>
      <w:jc w:val="center"/>
      <w:outlineLvl w:val="0"/>
    </w:pPr>
    <w:rPr>
      <w:rFonts w:ascii="Arial" w:hAnsi="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613BF"/>
    <w:pPr>
      <w:ind w:left="720"/>
      <w:contextualSpacing/>
    </w:pPr>
  </w:style>
  <w:style w:type="paragraph" w:styleId="Nagwek">
    <w:name w:val="header"/>
    <w:basedOn w:val="Normalny"/>
    <w:link w:val="NagwekZnak"/>
    <w:uiPriority w:val="99"/>
    <w:unhideWhenUsed/>
    <w:rsid w:val="002934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4EC"/>
  </w:style>
  <w:style w:type="paragraph" w:styleId="Stopka">
    <w:name w:val="footer"/>
    <w:basedOn w:val="Normalny"/>
    <w:link w:val="StopkaZnak"/>
    <w:uiPriority w:val="99"/>
    <w:unhideWhenUsed/>
    <w:rsid w:val="002934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4EC"/>
  </w:style>
  <w:style w:type="paragraph" w:styleId="Tekstdymka">
    <w:name w:val="Balloon Text"/>
    <w:basedOn w:val="Normalny"/>
    <w:link w:val="TekstdymkaZnak"/>
    <w:uiPriority w:val="99"/>
    <w:semiHidden/>
    <w:unhideWhenUsed/>
    <w:rsid w:val="00DC51A7"/>
    <w:pPr>
      <w:spacing w:after="0" w:line="240" w:lineRule="auto"/>
    </w:pPr>
    <w:rPr>
      <w:rFonts w:ascii="Tahoma" w:hAnsi="Tahoma"/>
      <w:sz w:val="16"/>
      <w:szCs w:val="16"/>
    </w:rPr>
  </w:style>
  <w:style w:type="character" w:customStyle="1" w:styleId="TekstdymkaZnak">
    <w:name w:val="Tekst dymka Znak"/>
    <w:link w:val="Tekstdymka"/>
    <w:uiPriority w:val="99"/>
    <w:semiHidden/>
    <w:rsid w:val="00DC51A7"/>
    <w:rPr>
      <w:rFonts w:ascii="Tahoma" w:hAnsi="Tahoma" w:cs="Tahoma"/>
      <w:sz w:val="16"/>
      <w:szCs w:val="16"/>
    </w:rPr>
  </w:style>
  <w:style w:type="paragraph" w:styleId="Bezodstpw">
    <w:name w:val="No Spacing"/>
    <w:uiPriority w:val="1"/>
    <w:qFormat/>
    <w:rsid w:val="008B35E1"/>
    <w:rPr>
      <w:sz w:val="22"/>
      <w:szCs w:val="22"/>
    </w:rPr>
  </w:style>
  <w:style w:type="paragraph" w:styleId="NormalnyWeb">
    <w:name w:val="Normal (Web)"/>
    <w:basedOn w:val="Normalny"/>
    <w:uiPriority w:val="99"/>
    <w:unhideWhenUsed/>
    <w:rsid w:val="006D291F"/>
    <w:pPr>
      <w:spacing w:before="100" w:beforeAutospacing="1" w:after="100" w:afterAutospacing="1" w:line="240" w:lineRule="auto"/>
    </w:pPr>
    <w:rPr>
      <w:rFonts w:ascii="Times New Roman" w:hAnsi="Times New Roman"/>
      <w:sz w:val="24"/>
      <w:szCs w:val="24"/>
    </w:rPr>
  </w:style>
  <w:style w:type="character" w:styleId="Numerstrony">
    <w:name w:val="page number"/>
    <w:basedOn w:val="Domylnaczcionkaakapitu"/>
    <w:rsid w:val="00452102"/>
  </w:style>
  <w:style w:type="character" w:customStyle="1" w:styleId="Nagwek1Znak">
    <w:name w:val="Nagłówek 1 Znak"/>
    <w:link w:val="Nagwek1"/>
    <w:rsid w:val="008755C4"/>
    <w:rPr>
      <w:rFonts w:ascii="Arial" w:hAnsi="Arial"/>
      <w:b/>
      <w:bCs/>
      <w:sz w:val="24"/>
      <w:szCs w:val="24"/>
    </w:rPr>
  </w:style>
  <w:style w:type="character" w:styleId="Pogrubienie">
    <w:name w:val="Strong"/>
    <w:basedOn w:val="Domylnaczcionkaakapitu"/>
    <w:qFormat/>
    <w:rsid w:val="00151AC6"/>
    <w:rPr>
      <w:b/>
      <w:bCs/>
    </w:rPr>
  </w:style>
  <w:style w:type="paragraph" w:customStyle="1" w:styleId="Tekstpodstawowywcity31">
    <w:name w:val="Tekst podstawowy wcięty 31"/>
    <w:basedOn w:val="Normalny"/>
    <w:rsid w:val="005173DC"/>
    <w:pPr>
      <w:suppressAutoHyphens/>
      <w:spacing w:before="280" w:after="280" w:line="240" w:lineRule="auto"/>
      <w:ind w:firstLine="426"/>
      <w:jc w:val="both"/>
    </w:pPr>
    <w:rPr>
      <w:rFonts w:ascii="Tahoma" w:hAnsi="Tahoma" w:cs="Tahoma"/>
      <w:b/>
      <w:bCs/>
      <w:sz w:val="20"/>
      <w:szCs w:val="24"/>
      <w:lang w:eastAsia="zh-CN"/>
    </w:rPr>
  </w:style>
  <w:style w:type="table" w:styleId="Tabela-Siatka">
    <w:name w:val="Table Grid"/>
    <w:basedOn w:val="Standardowy"/>
    <w:uiPriority w:val="99"/>
    <w:rsid w:val="00DF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02837">
      <w:bodyDiv w:val="1"/>
      <w:marLeft w:val="0"/>
      <w:marRight w:val="0"/>
      <w:marTop w:val="0"/>
      <w:marBottom w:val="0"/>
      <w:divBdr>
        <w:top w:val="none" w:sz="0" w:space="0" w:color="auto"/>
        <w:left w:val="none" w:sz="0" w:space="0" w:color="auto"/>
        <w:bottom w:val="none" w:sz="0" w:space="0" w:color="auto"/>
        <w:right w:val="none" w:sz="0" w:space="0" w:color="auto"/>
      </w:divBdr>
    </w:div>
    <w:div w:id="1747454020">
      <w:bodyDiv w:val="1"/>
      <w:marLeft w:val="0"/>
      <w:marRight w:val="0"/>
      <w:marTop w:val="0"/>
      <w:marBottom w:val="0"/>
      <w:divBdr>
        <w:top w:val="none" w:sz="0" w:space="0" w:color="auto"/>
        <w:left w:val="none" w:sz="0" w:space="0" w:color="auto"/>
        <w:bottom w:val="none" w:sz="0" w:space="0" w:color="auto"/>
        <w:right w:val="none" w:sz="0" w:space="0" w:color="auto"/>
      </w:divBdr>
    </w:div>
    <w:div w:id="186536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258D-9289-4004-A25D-2D30781F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900</Words>
  <Characters>5405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REKRUTACJA DO PUBLICZNYCH PRZEDSZKOLI</vt:lpstr>
    </vt:vector>
  </TitlesOfParts>
  <Company>Microsoft</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REKRUTACJA DO PUBLICZNYCH PRZEDSZKOLI</dc:title>
  <dc:creator>PC</dc:creator>
  <cp:lastModifiedBy>Dyrektor</cp:lastModifiedBy>
  <cp:revision>17</cp:revision>
  <cp:lastPrinted>2026-01-24T09:11:00Z</cp:lastPrinted>
  <dcterms:created xsi:type="dcterms:W3CDTF">2024-01-23T11:26:00Z</dcterms:created>
  <dcterms:modified xsi:type="dcterms:W3CDTF">2026-01-24T09:13:00Z</dcterms:modified>
</cp:coreProperties>
</file>